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9"/>
        <w:gridCol w:w="1883"/>
        <w:gridCol w:w="5057"/>
        <w:gridCol w:w="1427"/>
      </w:tblGrid>
      <w:tr w:rsidR="001B0791" w:rsidRPr="00362AEC" w14:paraId="4A4DD100" w14:textId="77777777" w:rsidTr="7358D7C9">
        <w:tc>
          <w:tcPr>
            <w:tcW w:w="9056" w:type="dxa"/>
            <w:gridSpan w:val="4"/>
            <w:tcBorders>
              <w:top w:val="single" w:sz="6" w:space="0" w:color="auto"/>
              <w:left w:val="single" w:sz="6" w:space="0" w:color="auto"/>
              <w:bottom w:val="single" w:sz="6" w:space="0" w:color="auto"/>
              <w:right w:val="single" w:sz="6" w:space="0" w:color="auto"/>
            </w:tcBorders>
            <w:shd w:val="clear" w:color="auto" w:fill="C1E4F5" w:themeFill="accent1" w:themeFillTint="33"/>
            <w:hideMark/>
          </w:tcPr>
          <w:p w14:paraId="21B9A4F3" w14:textId="75053CB0" w:rsidR="001B0791" w:rsidRPr="00362AEC" w:rsidRDefault="5D062230" w:rsidP="00C157B7">
            <w:pPr>
              <w:pStyle w:val="Geenafstand"/>
              <w:rPr>
                <w:rFonts w:ascii="Segoe UI" w:hAnsi="Segoe UI" w:cs="Segoe UI"/>
                <w:sz w:val="18"/>
                <w:szCs w:val="18"/>
                <w:lang w:eastAsia="nl-NL"/>
              </w:rPr>
            </w:pPr>
            <w:bookmarkStart w:id="0" w:name="_Hlk110241653"/>
            <w:r w:rsidRPr="2E0CFA66">
              <w:rPr>
                <w:lang w:eastAsia="nl-NL"/>
              </w:rPr>
              <w:t>202</w:t>
            </w:r>
            <w:r w:rsidR="00E560A6">
              <w:rPr>
                <w:lang w:eastAsia="nl-NL"/>
              </w:rPr>
              <w:t>5</w:t>
            </w:r>
            <w:r w:rsidRPr="2E0CFA66">
              <w:rPr>
                <w:lang w:eastAsia="nl-NL"/>
              </w:rPr>
              <w:t xml:space="preserve"> </w:t>
            </w:r>
            <w:r w:rsidR="001B0791" w:rsidRPr="2E0CFA66">
              <w:rPr>
                <w:lang w:eastAsia="nl-NL"/>
              </w:rPr>
              <w:t>Contentkalender Gezond Leven in Drenthe, periode 3: Jij en je omgeving (deel 2) </w:t>
            </w:r>
          </w:p>
          <w:p w14:paraId="69F9CF7F" w14:textId="77777777" w:rsidR="001B0791" w:rsidRPr="00362AEC" w:rsidRDefault="001B0791" w:rsidP="00C157B7">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sz w:val="28"/>
                <w:szCs w:val="28"/>
                <w:lang w:eastAsia="nl-NL"/>
              </w:rPr>
              <w:t> </w:t>
            </w:r>
          </w:p>
          <w:p w14:paraId="2F9A3772" w14:textId="77777777" w:rsidR="001B0791" w:rsidRPr="00362AEC" w:rsidRDefault="001B0791" w:rsidP="00C157B7">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lang w:eastAsia="nl-NL"/>
              </w:rPr>
              <w:t> </w:t>
            </w:r>
          </w:p>
        </w:tc>
      </w:tr>
      <w:tr w:rsidR="001B0791" w:rsidRPr="00362AEC" w14:paraId="4A157BDC" w14:textId="77777777" w:rsidTr="00076582">
        <w:tc>
          <w:tcPr>
            <w:tcW w:w="689" w:type="dxa"/>
            <w:tcBorders>
              <w:top w:val="nil"/>
              <w:left w:val="single" w:sz="6" w:space="0" w:color="auto"/>
              <w:bottom w:val="single" w:sz="6" w:space="0" w:color="auto"/>
              <w:right w:val="single" w:sz="6" w:space="0" w:color="auto"/>
            </w:tcBorders>
            <w:hideMark/>
          </w:tcPr>
          <w:p w14:paraId="2657DCDF" w14:textId="77777777" w:rsidR="001B0791" w:rsidRPr="00362AEC" w:rsidRDefault="001B0791" w:rsidP="00C157B7">
            <w:pPr>
              <w:spacing w:after="0" w:line="240" w:lineRule="auto"/>
              <w:textAlignment w:val="baseline"/>
              <w:rPr>
                <w:rFonts w:ascii="Segoe UI" w:eastAsia="Times New Roman" w:hAnsi="Segoe UI" w:cs="Segoe UI"/>
                <w:sz w:val="18"/>
                <w:szCs w:val="18"/>
                <w:lang w:eastAsia="nl-NL"/>
              </w:rPr>
            </w:pPr>
          </w:p>
        </w:tc>
        <w:tc>
          <w:tcPr>
            <w:tcW w:w="1883" w:type="dxa"/>
            <w:tcBorders>
              <w:top w:val="nil"/>
              <w:left w:val="nil"/>
              <w:bottom w:val="single" w:sz="6" w:space="0" w:color="auto"/>
              <w:right w:val="single" w:sz="6" w:space="0" w:color="auto"/>
            </w:tcBorders>
            <w:hideMark/>
          </w:tcPr>
          <w:p w14:paraId="13C111C2" w14:textId="77777777" w:rsidR="001B0791" w:rsidRPr="00362AEC" w:rsidRDefault="001B0791" w:rsidP="00C157B7">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Thema</w:t>
            </w:r>
            <w:r w:rsidRPr="00362AEC">
              <w:rPr>
                <w:rFonts w:ascii="Calibri" w:eastAsia="Times New Roman" w:hAnsi="Calibri" w:cs="Calibri"/>
                <w:lang w:eastAsia="nl-NL"/>
              </w:rPr>
              <w:t> </w:t>
            </w:r>
          </w:p>
        </w:tc>
        <w:tc>
          <w:tcPr>
            <w:tcW w:w="5057" w:type="dxa"/>
            <w:tcBorders>
              <w:top w:val="nil"/>
              <w:left w:val="nil"/>
              <w:bottom w:val="single" w:sz="6" w:space="0" w:color="auto"/>
              <w:right w:val="single" w:sz="6" w:space="0" w:color="auto"/>
            </w:tcBorders>
            <w:hideMark/>
          </w:tcPr>
          <w:p w14:paraId="70D30289" w14:textId="77777777" w:rsidR="001B0791" w:rsidRPr="00362AEC" w:rsidRDefault="001B0791" w:rsidP="00C157B7">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Tekst</w:t>
            </w:r>
            <w:r w:rsidRPr="00362AEC">
              <w:rPr>
                <w:rFonts w:ascii="Calibri" w:eastAsia="Times New Roman" w:hAnsi="Calibri" w:cs="Calibri"/>
                <w:lang w:eastAsia="nl-NL"/>
              </w:rPr>
              <w:t> </w:t>
            </w:r>
          </w:p>
        </w:tc>
        <w:tc>
          <w:tcPr>
            <w:tcW w:w="1427" w:type="dxa"/>
            <w:tcBorders>
              <w:top w:val="nil"/>
              <w:left w:val="nil"/>
              <w:bottom w:val="single" w:sz="6" w:space="0" w:color="auto"/>
              <w:right w:val="single" w:sz="6" w:space="0" w:color="auto"/>
            </w:tcBorders>
            <w:hideMark/>
          </w:tcPr>
          <w:p w14:paraId="6A153169" w14:textId="77777777" w:rsidR="001B0791" w:rsidRPr="00362AEC" w:rsidRDefault="001B0791" w:rsidP="00C157B7">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Afbeelding</w:t>
            </w:r>
            <w:r w:rsidRPr="00362AEC">
              <w:rPr>
                <w:rFonts w:ascii="Calibri" w:eastAsia="Times New Roman" w:hAnsi="Calibri" w:cs="Calibri"/>
                <w:lang w:eastAsia="nl-NL"/>
              </w:rPr>
              <w:t> </w:t>
            </w:r>
          </w:p>
        </w:tc>
      </w:tr>
      <w:tr w:rsidR="00076582" w14:paraId="297532D5" w14:textId="77777777" w:rsidTr="7358D7C9">
        <w:trPr>
          <w:trHeight w:val="300"/>
        </w:trPr>
        <w:tc>
          <w:tcPr>
            <w:tcW w:w="689" w:type="dxa"/>
            <w:tcBorders>
              <w:top w:val="nil"/>
              <w:left w:val="single" w:sz="6" w:space="0" w:color="auto"/>
              <w:bottom w:val="single" w:sz="6" w:space="0" w:color="auto"/>
              <w:right w:val="single" w:sz="6" w:space="0" w:color="auto"/>
            </w:tcBorders>
          </w:tcPr>
          <w:p w14:paraId="523E07C3" w14:textId="77777777" w:rsidR="00076582" w:rsidRDefault="00076582" w:rsidP="00076582">
            <w:pPr>
              <w:pStyle w:val="xmsonospacing"/>
              <w:shd w:val="clear" w:color="auto" w:fill="FFFFFF" w:themeFill="background1"/>
              <w:spacing w:before="0" w:beforeAutospacing="0" w:after="0" w:afterAutospacing="0"/>
              <w:rPr>
                <w:rFonts w:asciiTheme="minorHAnsi" w:hAnsiTheme="minorHAnsi" w:cstheme="minorBidi"/>
                <w:sz w:val="22"/>
                <w:szCs w:val="22"/>
              </w:rPr>
            </w:pPr>
            <w:proofErr w:type="spellStart"/>
            <w:r w:rsidRPr="40D04CC9">
              <w:rPr>
                <w:rFonts w:asciiTheme="minorHAnsi" w:hAnsiTheme="minorHAnsi" w:cstheme="minorBidi"/>
                <w:sz w:val="22"/>
                <w:szCs w:val="22"/>
              </w:rPr>
              <w:t>Wk</w:t>
            </w:r>
            <w:proofErr w:type="spellEnd"/>
            <w:r w:rsidRPr="40D04CC9">
              <w:rPr>
                <w:rFonts w:asciiTheme="minorHAnsi" w:hAnsiTheme="minorHAnsi" w:cstheme="minorBidi"/>
                <w:sz w:val="22"/>
                <w:szCs w:val="22"/>
              </w:rPr>
              <w:t xml:space="preserve"> 45</w:t>
            </w:r>
          </w:p>
          <w:p w14:paraId="30BC9883" w14:textId="77777777" w:rsidR="00076582" w:rsidRDefault="00076582" w:rsidP="00076582">
            <w:pPr>
              <w:pStyle w:val="xmsonospacing"/>
              <w:shd w:val="clear" w:color="auto" w:fill="FFFFFF" w:themeFill="background1"/>
              <w:spacing w:before="0" w:beforeAutospacing="0" w:after="0" w:afterAutospacing="0"/>
              <w:rPr>
                <w:rFonts w:cstheme="minorBidi"/>
              </w:rPr>
            </w:pPr>
            <w:r>
              <w:rPr>
                <w:rFonts w:asciiTheme="minorHAnsi" w:hAnsiTheme="minorHAnsi" w:cstheme="minorBidi"/>
                <w:sz w:val="22"/>
                <w:szCs w:val="22"/>
              </w:rPr>
              <w:t>3</w:t>
            </w:r>
            <w:r w:rsidRPr="40D04CC9">
              <w:rPr>
                <w:rFonts w:asciiTheme="minorHAnsi" w:hAnsiTheme="minorHAnsi" w:cstheme="minorBidi"/>
                <w:sz w:val="22"/>
                <w:szCs w:val="22"/>
              </w:rPr>
              <w:t xml:space="preserve"> nov</w:t>
            </w:r>
            <w:r w:rsidRPr="40D04CC9">
              <w:rPr>
                <w:rFonts w:cstheme="minorBidi"/>
              </w:rPr>
              <w:t>.</w:t>
            </w:r>
          </w:p>
          <w:p w14:paraId="53BB1564" w14:textId="77777777" w:rsidR="00076582" w:rsidRPr="40D04CC9" w:rsidRDefault="00076582" w:rsidP="40D04CC9">
            <w:pPr>
              <w:pStyle w:val="xmsonospacing"/>
              <w:shd w:val="clear" w:color="auto" w:fill="FFFFFF" w:themeFill="background1"/>
              <w:spacing w:before="0" w:beforeAutospacing="0" w:after="0" w:afterAutospacing="0"/>
              <w:rPr>
                <w:rFonts w:asciiTheme="minorHAnsi" w:hAnsiTheme="minorHAnsi" w:cstheme="minorBidi"/>
                <w:sz w:val="22"/>
                <w:szCs w:val="22"/>
              </w:rPr>
            </w:pPr>
          </w:p>
        </w:tc>
        <w:tc>
          <w:tcPr>
            <w:tcW w:w="1883" w:type="dxa"/>
            <w:tcBorders>
              <w:top w:val="nil"/>
              <w:left w:val="nil"/>
              <w:bottom w:val="single" w:sz="6" w:space="0" w:color="auto"/>
              <w:right w:val="single" w:sz="6" w:space="0" w:color="auto"/>
            </w:tcBorders>
          </w:tcPr>
          <w:p w14:paraId="4B308734" w14:textId="6342128E" w:rsidR="00076582" w:rsidRPr="40D04CC9" w:rsidRDefault="00076582" w:rsidP="40D04CC9">
            <w:pPr>
              <w:pStyle w:val="Geenafstand"/>
              <w:rPr>
                <w:lang w:eastAsia="nl-NL"/>
              </w:rPr>
            </w:pPr>
            <w:r w:rsidRPr="40D04CC9">
              <w:rPr>
                <w:rFonts w:eastAsiaTheme="majorEastAsia"/>
                <w:lang w:eastAsia="nl-NL"/>
              </w:rPr>
              <w:t>Jij en je omgeving – Zien Drinken Doet Drinken</w:t>
            </w:r>
          </w:p>
        </w:tc>
        <w:tc>
          <w:tcPr>
            <w:tcW w:w="5057" w:type="dxa"/>
            <w:tcBorders>
              <w:top w:val="nil"/>
              <w:left w:val="nil"/>
              <w:bottom w:val="single" w:sz="6" w:space="0" w:color="auto"/>
              <w:right w:val="single" w:sz="6" w:space="0" w:color="auto"/>
            </w:tcBorders>
          </w:tcPr>
          <w:p w14:paraId="1FBFA29F" w14:textId="09E746B1" w:rsidR="00076582" w:rsidRDefault="00076582" w:rsidP="40D04CC9">
            <w:pPr>
              <w:pStyle w:val="Geenafstand"/>
            </w:pPr>
            <w:r w:rsidRPr="40D04CC9">
              <w:rPr>
                <w:color w:val="242424"/>
              </w:rPr>
              <w:t xml:space="preserve">Weet je dat jij het grote voorbeeld bent voor je kind(eren)? Door geen alcohol te drinken in het bijzijn van kinderen en jongeren verklein je de kans dat ze (jong) starten met drinken. En: hoe later jongeren gaan drinken, des te beter. </w:t>
            </w:r>
            <w:r w:rsidRPr="40D04CC9">
              <w:rPr>
                <w:rFonts w:ascii="Segoe UI Emoji" w:eastAsia="Segoe UI Emoji" w:hAnsi="Segoe UI Emoji" w:cs="Segoe UI Emoji"/>
              </w:rPr>
              <w:t xml:space="preserve">🍷 </w:t>
            </w:r>
            <w:r w:rsidRPr="40D04CC9">
              <w:rPr>
                <w:color w:val="242424"/>
              </w:rPr>
              <w:t xml:space="preserve">#ziendrinkendoetdrinken </w:t>
            </w:r>
            <w:r w:rsidRPr="40D04CC9">
              <w:rPr>
                <w:rFonts w:asciiTheme="minorHAnsi" w:hAnsiTheme="minorHAnsi" w:cstheme="minorBidi"/>
                <w:color w:val="242424"/>
              </w:rPr>
              <w:t>#jijenjeomgeving #gezondlevenindrenthe</w:t>
            </w:r>
          </w:p>
        </w:tc>
        <w:tc>
          <w:tcPr>
            <w:tcW w:w="1427" w:type="dxa"/>
            <w:tcBorders>
              <w:top w:val="nil"/>
              <w:left w:val="nil"/>
              <w:bottom w:val="single" w:sz="6" w:space="0" w:color="auto"/>
              <w:right w:val="single" w:sz="6" w:space="0" w:color="auto"/>
            </w:tcBorders>
          </w:tcPr>
          <w:p w14:paraId="15CE613E" w14:textId="5FE4A202" w:rsidR="00076582" w:rsidRPr="40D04CC9" w:rsidRDefault="00076582" w:rsidP="40D04CC9">
            <w:pPr>
              <w:pStyle w:val="Geenafstand"/>
              <w:rPr>
                <w:lang w:eastAsia="nl-NL"/>
              </w:rPr>
            </w:pPr>
            <w:r w:rsidRPr="40D04CC9">
              <w:rPr>
                <w:lang w:eastAsia="nl-NL"/>
              </w:rPr>
              <w:t>Afbeelding: bericht 1</w:t>
            </w:r>
          </w:p>
        </w:tc>
      </w:tr>
      <w:tr w:rsidR="001B0791" w:rsidRPr="00362AEC" w14:paraId="3991528C" w14:textId="77777777" w:rsidTr="00076582">
        <w:tc>
          <w:tcPr>
            <w:tcW w:w="689" w:type="dxa"/>
            <w:tcBorders>
              <w:top w:val="nil"/>
              <w:left w:val="single" w:sz="6" w:space="0" w:color="auto"/>
              <w:bottom w:val="single" w:sz="6" w:space="0" w:color="auto"/>
              <w:right w:val="single" w:sz="6" w:space="0" w:color="auto"/>
            </w:tcBorders>
          </w:tcPr>
          <w:p w14:paraId="353D8449" w14:textId="23E362BD" w:rsidR="001B0791" w:rsidRPr="00792BDC" w:rsidRDefault="001B0791" w:rsidP="40D04CC9">
            <w:pPr>
              <w:pStyle w:val="xmsonospacing"/>
              <w:shd w:val="clear" w:color="auto" w:fill="FFFFFF" w:themeFill="background1"/>
              <w:spacing w:before="0" w:beforeAutospacing="0" w:after="0" w:afterAutospacing="0"/>
              <w:rPr>
                <w:rFonts w:asciiTheme="minorHAnsi" w:hAnsiTheme="minorHAnsi" w:cstheme="minorBidi"/>
                <w:sz w:val="22"/>
                <w:szCs w:val="22"/>
              </w:rPr>
            </w:pPr>
            <w:proofErr w:type="spellStart"/>
            <w:r w:rsidRPr="40D04CC9">
              <w:rPr>
                <w:rFonts w:asciiTheme="minorHAnsi" w:hAnsiTheme="minorHAnsi" w:cstheme="minorBidi"/>
                <w:sz w:val="22"/>
                <w:szCs w:val="22"/>
              </w:rPr>
              <w:t>Wk</w:t>
            </w:r>
            <w:proofErr w:type="spellEnd"/>
            <w:r w:rsidRPr="40D04CC9">
              <w:rPr>
                <w:rFonts w:asciiTheme="minorHAnsi" w:hAnsiTheme="minorHAnsi" w:cstheme="minorBidi"/>
                <w:sz w:val="22"/>
                <w:szCs w:val="22"/>
              </w:rPr>
              <w:t xml:space="preserve"> 4</w:t>
            </w:r>
            <w:r w:rsidR="1B317F5D" w:rsidRPr="40D04CC9">
              <w:rPr>
                <w:rFonts w:asciiTheme="minorHAnsi" w:hAnsiTheme="minorHAnsi" w:cstheme="minorBidi"/>
                <w:sz w:val="22"/>
                <w:szCs w:val="22"/>
              </w:rPr>
              <w:t>6</w:t>
            </w:r>
          </w:p>
          <w:p w14:paraId="1408A470" w14:textId="1A309B7C" w:rsidR="001B0791" w:rsidRPr="00AB6E92" w:rsidRDefault="007A2307" w:rsidP="48FE281F">
            <w:pPr>
              <w:pStyle w:val="xmsonospacing"/>
              <w:shd w:val="clear" w:color="auto" w:fill="FFFFFF" w:themeFill="background1"/>
              <w:spacing w:before="0" w:beforeAutospacing="0" w:after="0" w:afterAutospacing="0"/>
              <w:rPr>
                <w:rFonts w:cstheme="minorBidi"/>
              </w:rPr>
            </w:pPr>
            <w:r>
              <w:rPr>
                <w:rFonts w:asciiTheme="minorHAnsi" w:hAnsiTheme="minorHAnsi" w:cstheme="minorBidi"/>
                <w:sz w:val="22"/>
                <w:szCs w:val="22"/>
              </w:rPr>
              <w:t>10</w:t>
            </w:r>
            <w:r w:rsidR="1B317F5D" w:rsidRPr="40D04CC9">
              <w:rPr>
                <w:rFonts w:asciiTheme="minorHAnsi" w:hAnsiTheme="minorHAnsi" w:cstheme="minorBidi"/>
                <w:sz w:val="22"/>
                <w:szCs w:val="22"/>
              </w:rPr>
              <w:t xml:space="preserve"> </w:t>
            </w:r>
            <w:r w:rsidR="001B0791" w:rsidRPr="40D04CC9">
              <w:rPr>
                <w:rFonts w:asciiTheme="minorHAnsi" w:hAnsiTheme="minorHAnsi" w:cstheme="minorBidi"/>
                <w:sz w:val="22"/>
                <w:szCs w:val="22"/>
              </w:rPr>
              <w:t>nov</w:t>
            </w:r>
            <w:r w:rsidR="001B0791" w:rsidRPr="40D04CC9">
              <w:rPr>
                <w:rFonts w:cstheme="minorBidi"/>
              </w:rPr>
              <w:t>.</w:t>
            </w:r>
          </w:p>
        </w:tc>
        <w:tc>
          <w:tcPr>
            <w:tcW w:w="1883" w:type="dxa"/>
            <w:tcBorders>
              <w:top w:val="nil"/>
              <w:left w:val="nil"/>
              <w:bottom w:val="single" w:sz="6" w:space="0" w:color="auto"/>
              <w:right w:val="single" w:sz="6" w:space="0" w:color="auto"/>
            </w:tcBorders>
          </w:tcPr>
          <w:p w14:paraId="2A990DD8" w14:textId="27DC7FFC" w:rsidR="001B0791" w:rsidRDefault="001B0791" w:rsidP="00C157B7">
            <w:pPr>
              <w:pStyle w:val="Geenafstand"/>
              <w:rPr>
                <w:lang w:eastAsia="nl-NL"/>
              </w:rPr>
            </w:pPr>
            <w:r w:rsidRPr="40D04CC9">
              <w:rPr>
                <w:lang w:eastAsia="nl-NL"/>
              </w:rPr>
              <w:t>Jij en je omgeving – Nationaal Schoolontbijt</w:t>
            </w:r>
            <w:r w:rsidR="27745BAE" w:rsidRPr="40D04CC9">
              <w:rPr>
                <w:lang w:eastAsia="nl-NL"/>
              </w:rPr>
              <w:t xml:space="preserve"> (1</w:t>
            </w:r>
            <w:r w:rsidR="007A2307">
              <w:rPr>
                <w:lang w:eastAsia="nl-NL"/>
              </w:rPr>
              <w:t>0</w:t>
            </w:r>
            <w:r w:rsidR="27745BAE" w:rsidRPr="40D04CC9">
              <w:rPr>
                <w:lang w:eastAsia="nl-NL"/>
              </w:rPr>
              <w:t xml:space="preserve"> – 1</w:t>
            </w:r>
            <w:r w:rsidR="007A2307">
              <w:rPr>
                <w:lang w:eastAsia="nl-NL"/>
              </w:rPr>
              <w:t>4</w:t>
            </w:r>
            <w:r w:rsidR="27745BAE" w:rsidRPr="40D04CC9">
              <w:rPr>
                <w:lang w:eastAsia="nl-NL"/>
              </w:rPr>
              <w:t xml:space="preserve"> november)</w:t>
            </w:r>
          </w:p>
        </w:tc>
        <w:tc>
          <w:tcPr>
            <w:tcW w:w="5057" w:type="dxa"/>
            <w:tcBorders>
              <w:top w:val="nil"/>
              <w:left w:val="nil"/>
              <w:bottom w:val="single" w:sz="6" w:space="0" w:color="auto"/>
              <w:right w:val="single" w:sz="6" w:space="0" w:color="auto"/>
            </w:tcBorders>
          </w:tcPr>
          <w:p w14:paraId="4CB4D0F0" w14:textId="36C456AF" w:rsidR="001B0791" w:rsidRPr="004A7462" w:rsidRDefault="001B0791" w:rsidP="00C157B7">
            <w:pPr>
              <w:pStyle w:val="Geenafstand"/>
              <w:rPr>
                <w:rFonts w:eastAsia="Calibri"/>
              </w:rPr>
            </w:pPr>
            <w:r>
              <w:t xml:space="preserve">We worden blij van met elkaar aan tafel onze maaltijden nuttigen. Start de dag daarom met samen ontbijten. Ga voor een voedzaam ontbijt. Voor jezelf én je kinderen. Dat geeft ze de energie om een dag lang te leren, sporten en spelen! Kijk voor tips op de website van het Voedingscentrum: </w:t>
            </w:r>
            <w:hyperlink r:id="rId8" w:anchor=":~:text=Volkorenbrood%20en%20bruinbrood%20zijn%20de,melk%20en%20fruit%20voor%20erbij.">
              <w:r w:rsidR="50D0E722" w:rsidRPr="7358D7C9">
                <w:rPr>
                  <w:rStyle w:val="Hyperlink"/>
                  <w:rFonts w:eastAsia="Calibri"/>
                </w:rPr>
                <w:t>Wat geef ik mijn kind voor ontbijt, lunch en broodbeleg? (4 t/m 13 jaar) | Voedingscentrum</w:t>
              </w:r>
            </w:hyperlink>
            <w:r>
              <w:t xml:space="preserve"> #nationaalschoolontbijt #jijenjeomgeving #gezondlevenindrenthe</w:t>
            </w:r>
          </w:p>
        </w:tc>
        <w:tc>
          <w:tcPr>
            <w:tcW w:w="1427" w:type="dxa"/>
            <w:tcBorders>
              <w:top w:val="nil"/>
              <w:left w:val="nil"/>
              <w:bottom w:val="single" w:sz="6" w:space="0" w:color="auto"/>
              <w:right w:val="single" w:sz="6" w:space="0" w:color="auto"/>
            </w:tcBorders>
          </w:tcPr>
          <w:p w14:paraId="4FC06D3D" w14:textId="77777777" w:rsidR="001B0791" w:rsidRPr="00362AEC" w:rsidRDefault="001B0791" w:rsidP="00C157B7">
            <w:pPr>
              <w:pStyle w:val="Geenafstand"/>
              <w:rPr>
                <w:lang w:eastAsia="nl-NL"/>
              </w:rPr>
            </w:pPr>
            <w:r w:rsidRPr="234C421F">
              <w:rPr>
                <w:lang w:eastAsia="nl-NL"/>
              </w:rPr>
              <w:t>Afbeelding:</w:t>
            </w:r>
          </w:p>
          <w:p w14:paraId="242BA623" w14:textId="289548EB" w:rsidR="001B0791" w:rsidRPr="00362AEC" w:rsidRDefault="001B0791" w:rsidP="00C157B7">
            <w:pPr>
              <w:pStyle w:val="Geenafstand"/>
              <w:rPr>
                <w:lang w:eastAsia="nl-NL"/>
              </w:rPr>
            </w:pPr>
            <w:r w:rsidRPr="40D04CC9">
              <w:rPr>
                <w:lang w:eastAsia="nl-NL"/>
              </w:rPr>
              <w:t xml:space="preserve">Bericht </w:t>
            </w:r>
            <w:r w:rsidR="1284D6E7" w:rsidRPr="40D04CC9">
              <w:rPr>
                <w:lang w:eastAsia="nl-NL"/>
              </w:rPr>
              <w:t>2</w:t>
            </w:r>
          </w:p>
        </w:tc>
      </w:tr>
      <w:tr w:rsidR="00076582" w:rsidRPr="00362AEC" w14:paraId="6BEB350D" w14:textId="77777777" w:rsidTr="00076582">
        <w:tc>
          <w:tcPr>
            <w:tcW w:w="689" w:type="dxa"/>
            <w:tcBorders>
              <w:top w:val="nil"/>
              <w:left w:val="single" w:sz="6" w:space="0" w:color="auto"/>
              <w:bottom w:val="single" w:sz="6" w:space="0" w:color="auto"/>
              <w:right w:val="single" w:sz="6" w:space="0" w:color="auto"/>
            </w:tcBorders>
          </w:tcPr>
          <w:p w14:paraId="120F93CC" w14:textId="77777777" w:rsidR="00076582" w:rsidRDefault="00076582" w:rsidP="00076582">
            <w:pPr>
              <w:pStyle w:val="xmsonospacing"/>
              <w:shd w:val="clear" w:color="auto" w:fill="FFFFFF" w:themeFill="background1"/>
              <w:spacing w:before="0" w:beforeAutospacing="0" w:after="0" w:afterAutospacing="0"/>
              <w:rPr>
                <w:rFonts w:asciiTheme="minorHAnsi" w:hAnsiTheme="minorHAnsi" w:cstheme="minorBidi"/>
                <w:sz w:val="22"/>
                <w:szCs w:val="22"/>
              </w:rPr>
            </w:pPr>
            <w:proofErr w:type="spellStart"/>
            <w:r>
              <w:rPr>
                <w:rFonts w:asciiTheme="minorHAnsi" w:hAnsiTheme="minorHAnsi" w:cstheme="minorBidi"/>
                <w:sz w:val="22"/>
                <w:szCs w:val="22"/>
              </w:rPr>
              <w:t>Wk</w:t>
            </w:r>
            <w:proofErr w:type="spellEnd"/>
            <w:r>
              <w:rPr>
                <w:rFonts w:asciiTheme="minorHAnsi" w:hAnsiTheme="minorHAnsi" w:cstheme="minorBidi"/>
                <w:sz w:val="22"/>
                <w:szCs w:val="22"/>
              </w:rPr>
              <w:t xml:space="preserve"> 46</w:t>
            </w:r>
          </w:p>
          <w:p w14:paraId="0C28CECF" w14:textId="0AFBED4B" w:rsidR="00076582" w:rsidRPr="40D04CC9" w:rsidRDefault="00076582" w:rsidP="00076582">
            <w:pPr>
              <w:pStyle w:val="xmsonospacing"/>
              <w:shd w:val="clear" w:color="auto" w:fill="FFFFFF" w:themeFill="background1"/>
              <w:spacing w:before="0" w:beforeAutospacing="0" w:after="0" w:afterAutospacing="0"/>
              <w:rPr>
                <w:rFonts w:asciiTheme="minorHAnsi" w:hAnsiTheme="minorHAnsi" w:cstheme="minorBidi"/>
                <w:sz w:val="22"/>
                <w:szCs w:val="22"/>
              </w:rPr>
            </w:pPr>
            <w:r>
              <w:rPr>
                <w:rFonts w:asciiTheme="minorHAnsi" w:hAnsiTheme="minorHAnsi" w:cstheme="minorBidi"/>
                <w:sz w:val="22"/>
                <w:szCs w:val="22"/>
              </w:rPr>
              <w:t>Extra bericht</w:t>
            </w:r>
          </w:p>
        </w:tc>
        <w:tc>
          <w:tcPr>
            <w:tcW w:w="1883" w:type="dxa"/>
            <w:tcBorders>
              <w:top w:val="nil"/>
              <w:left w:val="nil"/>
              <w:bottom w:val="single" w:sz="6" w:space="0" w:color="auto"/>
              <w:right w:val="single" w:sz="6" w:space="0" w:color="auto"/>
            </w:tcBorders>
          </w:tcPr>
          <w:p w14:paraId="6903AB83" w14:textId="77777777" w:rsidR="00076582" w:rsidRDefault="00076582" w:rsidP="00076582">
            <w:pPr>
              <w:pStyle w:val="Geenafstand"/>
              <w:rPr>
                <w:lang w:eastAsia="nl-NL"/>
              </w:rPr>
            </w:pPr>
            <w:r w:rsidRPr="40D04CC9">
              <w:rPr>
                <w:lang w:eastAsia="nl-NL"/>
              </w:rPr>
              <w:t>Jij en je omgeving –</w:t>
            </w:r>
          </w:p>
          <w:p w14:paraId="4CD79F26" w14:textId="77777777" w:rsidR="00076582" w:rsidRDefault="00076582" w:rsidP="00076582">
            <w:pPr>
              <w:pStyle w:val="Geenafstand"/>
              <w:rPr>
                <w:lang w:eastAsia="nl-NL"/>
              </w:rPr>
            </w:pPr>
            <w:r w:rsidRPr="40D04CC9">
              <w:rPr>
                <w:lang w:eastAsia="nl-NL"/>
              </w:rPr>
              <w:t>Dag van de Mantelzorg op 10 november</w:t>
            </w:r>
          </w:p>
          <w:p w14:paraId="149285D6" w14:textId="77777777" w:rsidR="00076582" w:rsidRPr="40D04CC9" w:rsidRDefault="00076582" w:rsidP="00076582">
            <w:pPr>
              <w:pStyle w:val="Geenafstand"/>
              <w:rPr>
                <w:lang w:eastAsia="nl-NL"/>
              </w:rPr>
            </w:pPr>
          </w:p>
        </w:tc>
        <w:tc>
          <w:tcPr>
            <w:tcW w:w="5057" w:type="dxa"/>
            <w:tcBorders>
              <w:top w:val="nil"/>
              <w:left w:val="nil"/>
              <w:bottom w:val="single" w:sz="6" w:space="0" w:color="auto"/>
              <w:right w:val="single" w:sz="6" w:space="0" w:color="auto"/>
            </w:tcBorders>
          </w:tcPr>
          <w:p w14:paraId="542523C7" w14:textId="7DCB05E6" w:rsidR="00076582" w:rsidRDefault="00076582" w:rsidP="00076582">
            <w:pPr>
              <w:pStyle w:val="Geenafstand"/>
            </w:pPr>
            <w:r>
              <w:t>Mantelzorgers zorgen voor een ziek familielid, vriend of buur. Vaak vinden ze de zorg vanzelfsprekend, maar dat is het niet.  Ontvang je zorg of ben je mantelzorger? Of ken je iemand die voor een ander zorgt? Geef diegene (of jezelf) eens een extra compliment</w:t>
            </w:r>
            <w:r w:rsidRPr="40D04CC9">
              <w:rPr>
                <w:rFonts w:ascii="Segoe UI Emoji" w:eastAsia="Segoe UI Emoji" w:hAnsi="Segoe UI Emoji" w:cs="Segoe UI Emoji"/>
              </w:rPr>
              <w:t>👍🏼</w:t>
            </w:r>
            <w:r>
              <w:t xml:space="preserve"> #dagvandemantelzorg #jijenjeomgeving #gezondlevenindrenthe</w:t>
            </w:r>
          </w:p>
        </w:tc>
        <w:tc>
          <w:tcPr>
            <w:tcW w:w="1427" w:type="dxa"/>
            <w:tcBorders>
              <w:top w:val="nil"/>
              <w:left w:val="nil"/>
              <w:bottom w:val="single" w:sz="6" w:space="0" w:color="auto"/>
              <w:right w:val="single" w:sz="6" w:space="0" w:color="auto"/>
            </w:tcBorders>
          </w:tcPr>
          <w:p w14:paraId="1D991B25" w14:textId="77777777" w:rsidR="00076582" w:rsidRDefault="00076582" w:rsidP="00076582">
            <w:pPr>
              <w:pStyle w:val="Geenafstand"/>
              <w:rPr>
                <w:lang w:eastAsia="nl-NL"/>
              </w:rPr>
            </w:pPr>
            <w:r>
              <w:rPr>
                <w:lang w:eastAsia="nl-NL"/>
              </w:rPr>
              <w:t>Afbeelding:</w:t>
            </w:r>
          </w:p>
          <w:p w14:paraId="2FDA7C9C" w14:textId="6E4DA62C" w:rsidR="00076582" w:rsidRPr="234C421F" w:rsidRDefault="00076582" w:rsidP="00076582">
            <w:pPr>
              <w:pStyle w:val="Geenafstand"/>
              <w:rPr>
                <w:lang w:eastAsia="nl-NL"/>
              </w:rPr>
            </w:pPr>
            <w:r>
              <w:rPr>
                <w:lang w:eastAsia="nl-NL"/>
              </w:rPr>
              <w:t>Bericht 3</w:t>
            </w:r>
          </w:p>
        </w:tc>
      </w:tr>
      <w:tr w:rsidR="00076582" w:rsidRPr="00362AEC" w14:paraId="6C7E1A14" w14:textId="77777777" w:rsidTr="00076582">
        <w:tc>
          <w:tcPr>
            <w:tcW w:w="689" w:type="dxa"/>
            <w:tcBorders>
              <w:top w:val="nil"/>
              <w:left w:val="single" w:sz="6" w:space="0" w:color="auto"/>
              <w:bottom w:val="single" w:sz="6" w:space="0" w:color="auto"/>
              <w:right w:val="single" w:sz="6" w:space="0" w:color="auto"/>
            </w:tcBorders>
            <w:hideMark/>
          </w:tcPr>
          <w:p w14:paraId="5D74C19A" w14:textId="77777777" w:rsidR="00076582" w:rsidRPr="00AB6E92" w:rsidRDefault="00076582" w:rsidP="00076582">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47</w:t>
            </w:r>
          </w:p>
          <w:p w14:paraId="6334241C" w14:textId="328198F2" w:rsidR="00076582" w:rsidRPr="00AB6E92" w:rsidRDefault="00076582" w:rsidP="00076582">
            <w:pPr>
              <w:pStyle w:val="Geenafstand"/>
              <w:rPr>
                <w:rFonts w:eastAsia="Times New Roman"/>
                <w:lang w:eastAsia="nl-NL"/>
              </w:rPr>
            </w:pPr>
            <w:r w:rsidRPr="48FE281F">
              <w:rPr>
                <w:rFonts w:eastAsia="Times New Roman"/>
                <w:lang w:eastAsia="nl-NL"/>
              </w:rPr>
              <w:t>1</w:t>
            </w:r>
            <w:r>
              <w:rPr>
                <w:rFonts w:eastAsia="Times New Roman"/>
                <w:lang w:eastAsia="nl-NL"/>
              </w:rPr>
              <w:t>7</w:t>
            </w:r>
            <w:r w:rsidRPr="48FE281F">
              <w:rPr>
                <w:rFonts w:eastAsia="Times New Roman"/>
                <w:lang w:eastAsia="nl-NL"/>
              </w:rPr>
              <w:t xml:space="preserve"> nov.</w:t>
            </w:r>
          </w:p>
        </w:tc>
        <w:tc>
          <w:tcPr>
            <w:tcW w:w="1883" w:type="dxa"/>
            <w:tcBorders>
              <w:top w:val="nil"/>
              <w:left w:val="nil"/>
              <w:bottom w:val="single" w:sz="6" w:space="0" w:color="auto"/>
              <w:right w:val="single" w:sz="6" w:space="0" w:color="auto"/>
            </w:tcBorders>
            <w:hideMark/>
          </w:tcPr>
          <w:p w14:paraId="625A26FA" w14:textId="77777777" w:rsidR="00076582" w:rsidRPr="00C73814" w:rsidRDefault="00076582" w:rsidP="00076582">
            <w:pPr>
              <w:pStyle w:val="Geenafstand"/>
              <w:rPr>
                <w:rFonts w:eastAsiaTheme="majorEastAsia" w:cstheme="minorHAnsi"/>
                <w:lang w:eastAsia="nl-NL"/>
              </w:rPr>
            </w:pPr>
            <w:r>
              <w:rPr>
                <w:rFonts w:eastAsiaTheme="majorEastAsia" w:cstheme="minorHAnsi"/>
                <w:lang w:eastAsia="nl-NL"/>
              </w:rPr>
              <w:t>Jij en je omgeving – algemeen</w:t>
            </w:r>
          </w:p>
        </w:tc>
        <w:tc>
          <w:tcPr>
            <w:tcW w:w="5057" w:type="dxa"/>
            <w:tcBorders>
              <w:top w:val="nil"/>
              <w:left w:val="nil"/>
              <w:bottom w:val="single" w:sz="6" w:space="0" w:color="auto"/>
              <w:right w:val="single" w:sz="6" w:space="0" w:color="auto"/>
            </w:tcBorders>
            <w:hideMark/>
          </w:tcPr>
          <w:p w14:paraId="379638BC" w14:textId="77777777" w:rsidR="00076582" w:rsidRPr="001E7C49" w:rsidRDefault="00076582" w:rsidP="00076582">
            <w:pPr>
              <w:pStyle w:val="xmsonospacing"/>
              <w:shd w:val="clear" w:color="auto" w:fill="FFFFFF" w:themeFill="background1"/>
              <w:spacing w:before="0" w:beforeAutospacing="0" w:after="0" w:afterAutospacing="0"/>
              <w:rPr>
                <w:rFonts w:ascii="Calibri" w:hAnsi="Calibri" w:cs="Calibri"/>
                <w:color w:val="242424"/>
                <w:sz w:val="22"/>
                <w:szCs w:val="22"/>
              </w:rPr>
            </w:pPr>
            <w:r w:rsidRPr="5C6678DD">
              <w:rPr>
                <w:rFonts w:ascii="Calibri" w:hAnsi="Calibri" w:cs="Calibri"/>
                <w:color w:val="242424"/>
                <w:sz w:val="22"/>
                <w:szCs w:val="22"/>
              </w:rPr>
              <w:t xml:space="preserve">In de herfst spreken we soms minder snel spontaan af </w:t>
            </w:r>
            <w:r w:rsidRPr="5C6678DD">
              <w:rPr>
                <w:rFonts w:ascii="Segoe UI Emoji" w:eastAsia="Segoe UI Emoji" w:hAnsi="Segoe UI Emoji" w:cs="Segoe UI Emoji"/>
              </w:rPr>
              <w:t>🍁</w:t>
            </w:r>
            <w:r w:rsidRPr="5C6678DD">
              <w:rPr>
                <w:rFonts w:ascii="Calibri" w:hAnsi="Calibri" w:cs="Calibri"/>
                <w:color w:val="242424"/>
                <w:sz w:val="22"/>
                <w:szCs w:val="22"/>
              </w:rPr>
              <w:t xml:space="preserve">. Maar spontaan een vriend(in) of familielid opbellen die je al een tijdje niet gesproken hebt, kan natuurlijk altijd. Zet een kopje thee en bel eens iemand op. Je zult merken dat je je na afloop blijer voelt. </w:t>
            </w:r>
            <w:r w:rsidRPr="5C6678DD">
              <w:rPr>
                <w:rFonts w:asciiTheme="minorHAnsi" w:hAnsiTheme="minorHAnsi" w:cstheme="minorBidi"/>
                <w:color w:val="242424"/>
                <w:sz w:val="22"/>
                <w:szCs w:val="22"/>
              </w:rPr>
              <w:t>#jijenjeomgeving #gezondlevenindrenthe</w:t>
            </w:r>
          </w:p>
        </w:tc>
        <w:tc>
          <w:tcPr>
            <w:tcW w:w="1427" w:type="dxa"/>
            <w:tcBorders>
              <w:top w:val="nil"/>
              <w:left w:val="nil"/>
              <w:bottom w:val="single" w:sz="6" w:space="0" w:color="auto"/>
              <w:right w:val="single" w:sz="6" w:space="0" w:color="auto"/>
            </w:tcBorders>
            <w:hideMark/>
          </w:tcPr>
          <w:p w14:paraId="190B5E10" w14:textId="77777777" w:rsidR="00076582" w:rsidRDefault="00076582" w:rsidP="00076582">
            <w:pPr>
              <w:pStyle w:val="Geenafstand"/>
              <w:rPr>
                <w:rFonts w:eastAsiaTheme="minorEastAsia"/>
                <w:lang w:eastAsia="nl-NL"/>
              </w:rPr>
            </w:pPr>
            <w:r w:rsidRPr="5A9DD589">
              <w:rPr>
                <w:rFonts w:eastAsiaTheme="minorEastAsia"/>
                <w:lang w:eastAsia="nl-NL"/>
              </w:rPr>
              <w:t xml:space="preserve">Afbeelding: </w:t>
            </w:r>
          </w:p>
          <w:p w14:paraId="64245684" w14:textId="3F68BFA9" w:rsidR="00076582" w:rsidRDefault="00076582" w:rsidP="00076582">
            <w:pPr>
              <w:pStyle w:val="Geenafstand"/>
              <w:rPr>
                <w:rFonts w:eastAsiaTheme="minorEastAsia"/>
                <w:lang w:eastAsia="nl-NL"/>
              </w:rPr>
            </w:pPr>
            <w:r w:rsidRPr="40D04CC9">
              <w:rPr>
                <w:rFonts w:eastAsiaTheme="minorEastAsia"/>
                <w:lang w:eastAsia="nl-NL"/>
              </w:rPr>
              <w:t xml:space="preserve">Bericht </w:t>
            </w:r>
            <w:r>
              <w:rPr>
                <w:rFonts w:eastAsiaTheme="minorEastAsia"/>
                <w:lang w:eastAsia="nl-NL"/>
              </w:rPr>
              <w:t>4</w:t>
            </w:r>
          </w:p>
          <w:p w14:paraId="6117E376" w14:textId="77777777" w:rsidR="00076582" w:rsidRPr="00362AEC" w:rsidRDefault="00076582" w:rsidP="00076582">
            <w:pPr>
              <w:pStyle w:val="Geenafstand"/>
              <w:rPr>
                <w:rFonts w:eastAsiaTheme="minorEastAsia"/>
                <w:lang w:eastAsia="nl-NL"/>
              </w:rPr>
            </w:pPr>
          </w:p>
        </w:tc>
      </w:tr>
      <w:tr w:rsidR="00076582" w14:paraId="09F08472" w14:textId="77777777" w:rsidTr="7358D7C9">
        <w:trPr>
          <w:trHeight w:val="300"/>
        </w:trPr>
        <w:tc>
          <w:tcPr>
            <w:tcW w:w="689" w:type="dxa"/>
            <w:tcBorders>
              <w:top w:val="nil"/>
              <w:left w:val="single" w:sz="6" w:space="0" w:color="auto"/>
              <w:bottom w:val="single" w:sz="6" w:space="0" w:color="auto"/>
              <w:right w:val="single" w:sz="6" w:space="0" w:color="auto"/>
            </w:tcBorders>
            <w:hideMark/>
          </w:tcPr>
          <w:p w14:paraId="115A24B3" w14:textId="64DB320E" w:rsidR="00076582" w:rsidRDefault="00076582" w:rsidP="00076582">
            <w:pPr>
              <w:pStyle w:val="Geenafstand"/>
              <w:rPr>
                <w:lang w:eastAsia="nl-NL"/>
              </w:rPr>
            </w:pPr>
            <w:proofErr w:type="spellStart"/>
            <w:r w:rsidRPr="40D04CC9">
              <w:rPr>
                <w:lang w:eastAsia="nl-NL"/>
              </w:rPr>
              <w:t>Wk</w:t>
            </w:r>
            <w:proofErr w:type="spellEnd"/>
            <w:r w:rsidRPr="40D04CC9">
              <w:rPr>
                <w:lang w:eastAsia="nl-NL"/>
              </w:rPr>
              <w:t xml:space="preserve"> 48</w:t>
            </w:r>
          </w:p>
          <w:p w14:paraId="3A3468A1" w14:textId="03503E67" w:rsidR="00076582" w:rsidRDefault="00076582" w:rsidP="00076582">
            <w:pPr>
              <w:pStyle w:val="Geenafstand"/>
              <w:rPr>
                <w:lang w:eastAsia="nl-NL"/>
              </w:rPr>
            </w:pPr>
            <w:r w:rsidRPr="40D04CC9">
              <w:rPr>
                <w:lang w:eastAsia="nl-NL"/>
              </w:rPr>
              <w:t>2</w:t>
            </w:r>
            <w:r>
              <w:rPr>
                <w:lang w:eastAsia="nl-NL"/>
              </w:rPr>
              <w:t>4</w:t>
            </w:r>
            <w:r w:rsidRPr="40D04CC9">
              <w:rPr>
                <w:lang w:eastAsia="nl-NL"/>
              </w:rPr>
              <w:t xml:space="preserve"> nov.</w:t>
            </w:r>
          </w:p>
        </w:tc>
        <w:tc>
          <w:tcPr>
            <w:tcW w:w="1883" w:type="dxa"/>
            <w:tcBorders>
              <w:top w:val="nil"/>
              <w:left w:val="nil"/>
              <w:bottom w:val="single" w:sz="6" w:space="0" w:color="auto"/>
              <w:right w:val="single" w:sz="6" w:space="0" w:color="auto"/>
            </w:tcBorders>
            <w:hideMark/>
          </w:tcPr>
          <w:p w14:paraId="36C216B1" w14:textId="61AAA3B8" w:rsidR="00076582" w:rsidRDefault="00076582" w:rsidP="00076582">
            <w:pPr>
              <w:pStyle w:val="Geenafstand"/>
              <w:rPr>
                <w:rFonts w:eastAsiaTheme="majorEastAsia"/>
                <w:lang w:eastAsia="nl-NL"/>
              </w:rPr>
            </w:pPr>
            <w:r w:rsidRPr="234C421F">
              <w:rPr>
                <w:rFonts w:eastAsiaTheme="majorEastAsia"/>
                <w:lang w:eastAsia="nl-NL"/>
              </w:rPr>
              <w:t>Jij en je omgeving</w:t>
            </w:r>
            <w:r>
              <w:rPr>
                <w:rFonts w:eastAsiaTheme="majorEastAsia"/>
                <w:lang w:eastAsia="nl-NL"/>
              </w:rPr>
              <w:t xml:space="preserve"> - </w:t>
            </w:r>
            <w:r w:rsidRPr="234C421F">
              <w:rPr>
                <w:rFonts w:eastAsiaTheme="majorEastAsia"/>
                <w:lang w:eastAsia="nl-NL"/>
              </w:rPr>
              <w:t>Orange the World</w:t>
            </w:r>
          </w:p>
        </w:tc>
        <w:tc>
          <w:tcPr>
            <w:tcW w:w="5057" w:type="dxa"/>
            <w:tcBorders>
              <w:top w:val="nil"/>
              <w:left w:val="nil"/>
              <w:bottom w:val="single" w:sz="6" w:space="0" w:color="auto"/>
              <w:right w:val="single" w:sz="6" w:space="0" w:color="auto"/>
            </w:tcBorders>
            <w:hideMark/>
          </w:tcPr>
          <w:p w14:paraId="2DA2EAAC" w14:textId="3D574B94" w:rsidR="00076582" w:rsidRDefault="00076582" w:rsidP="00076582">
            <w:pPr>
              <w:pStyle w:val="xmsonospacing"/>
              <w:shd w:val="clear" w:color="auto" w:fill="FFFFFF" w:themeFill="background1"/>
              <w:spacing w:before="0" w:beforeAutospacing="0" w:after="0" w:afterAutospacing="0"/>
            </w:pPr>
            <w:r w:rsidRPr="395A5733">
              <w:rPr>
                <w:rFonts w:ascii="Calibri" w:hAnsi="Calibri" w:cs="Calibri"/>
                <w:color w:val="242424"/>
                <w:sz w:val="22"/>
                <w:szCs w:val="22"/>
              </w:rPr>
              <w:t xml:space="preserve">Mekaar </w:t>
            </w:r>
            <w:proofErr w:type="spellStart"/>
            <w:r w:rsidRPr="395A5733">
              <w:rPr>
                <w:rFonts w:ascii="Calibri" w:hAnsi="Calibri" w:cs="Calibri"/>
                <w:color w:val="242424"/>
                <w:sz w:val="22"/>
                <w:szCs w:val="22"/>
              </w:rPr>
              <w:t>halfstaon</w:t>
            </w:r>
            <w:proofErr w:type="spellEnd"/>
            <w:r w:rsidRPr="395A5733">
              <w:rPr>
                <w:rFonts w:ascii="Calibri" w:hAnsi="Calibri" w:cs="Calibri"/>
                <w:color w:val="242424"/>
                <w:sz w:val="22"/>
                <w:szCs w:val="22"/>
              </w:rPr>
              <w:t xml:space="preserve"> (elkaar steunen), dat is wat je wilt als iemand jou vertelt over zijn of haar ervaring met </w:t>
            </w:r>
            <w:r>
              <w:rPr>
                <w:rFonts w:ascii="Calibri" w:hAnsi="Calibri" w:cs="Calibri"/>
                <w:color w:val="242424"/>
                <w:sz w:val="22"/>
                <w:szCs w:val="22"/>
              </w:rPr>
              <w:t>seksueel geweld</w:t>
            </w:r>
            <w:r w:rsidRPr="395A5733">
              <w:rPr>
                <w:rFonts w:ascii="Calibri" w:hAnsi="Calibri" w:cs="Calibri"/>
                <w:color w:val="242424"/>
                <w:sz w:val="22"/>
                <w:szCs w:val="22"/>
              </w:rPr>
              <w:t xml:space="preserve">. Maar dat kan best spannend zijn. In de boekjes Mekaar </w:t>
            </w:r>
            <w:proofErr w:type="spellStart"/>
            <w:r w:rsidRPr="395A5733">
              <w:rPr>
                <w:rFonts w:ascii="Calibri" w:hAnsi="Calibri" w:cs="Calibri"/>
                <w:color w:val="242424"/>
                <w:sz w:val="22"/>
                <w:szCs w:val="22"/>
              </w:rPr>
              <w:t>Halfstaon</w:t>
            </w:r>
            <w:proofErr w:type="spellEnd"/>
            <w:r w:rsidRPr="395A5733">
              <w:rPr>
                <w:rFonts w:ascii="Calibri" w:hAnsi="Calibri" w:cs="Calibri"/>
                <w:color w:val="242424"/>
                <w:sz w:val="22"/>
                <w:szCs w:val="22"/>
              </w:rPr>
              <w:t xml:space="preserve"> lees je tips wat je het beste kunt zeggen tegen iemand die een nare </w:t>
            </w:r>
            <w:r>
              <w:rPr>
                <w:rFonts w:ascii="Calibri" w:hAnsi="Calibri" w:cs="Calibri"/>
                <w:color w:val="242424"/>
                <w:sz w:val="22"/>
                <w:szCs w:val="22"/>
              </w:rPr>
              <w:t>seksuele ervaring</w:t>
            </w:r>
            <w:r w:rsidRPr="395A5733">
              <w:rPr>
                <w:rFonts w:ascii="Calibri" w:hAnsi="Calibri" w:cs="Calibri"/>
                <w:color w:val="242424"/>
                <w:sz w:val="22"/>
                <w:szCs w:val="22"/>
              </w:rPr>
              <w:t xml:space="preserve"> heeft meegem</w:t>
            </w:r>
            <w:r w:rsidRPr="395A5733">
              <w:rPr>
                <w:rFonts w:asciiTheme="minorHAnsi" w:eastAsiaTheme="minorEastAsia" w:hAnsiTheme="minorHAnsi" w:cstheme="minorBidi"/>
                <w:color w:val="242424"/>
                <w:sz w:val="22"/>
                <w:szCs w:val="22"/>
              </w:rPr>
              <w:t xml:space="preserve">aakt: </w:t>
            </w:r>
            <w:hyperlink r:id="rId9">
              <w:r w:rsidRPr="395A5733">
                <w:rPr>
                  <w:rStyle w:val="Hyperlink"/>
                  <w:rFonts w:asciiTheme="minorHAnsi" w:eastAsiaTheme="minorEastAsia" w:hAnsiTheme="minorHAnsi" w:cstheme="minorBidi"/>
                  <w:sz w:val="22"/>
                  <w:szCs w:val="22"/>
                </w:rPr>
                <w:t xml:space="preserve">‘Mekaar </w:t>
              </w:r>
              <w:proofErr w:type="spellStart"/>
              <w:r w:rsidRPr="395A5733">
                <w:rPr>
                  <w:rStyle w:val="Hyperlink"/>
                  <w:rFonts w:asciiTheme="minorHAnsi" w:eastAsiaTheme="minorEastAsia" w:hAnsiTheme="minorHAnsi" w:cstheme="minorBidi"/>
                  <w:sz w:val="22"/>
                  <w:szCs w:val="22"/>
                </w:rPr>
                <w:t>halfstoan</w:t>
              </w:r>
              <w:proofErr w:type="spellEnd"/>
              <w:r w:rsidRPr="395A5733">
                <w:rPr>
                  <w:rStyle w:val="Hyperlink"/>
                  <w:rFonts w:asciiTheme="minorHAnsi" w:eastAsiaTheme="minorEastAsia" w:hAnsiTheme="minorHAnsi" w:cstheme="minorBidi"/>
                  <w:sz w:val="22"/>
                  <w:szCs w:val="22"/>
                </w:rPr>
                <w:t>’ - GGD Drenthe</w:t>
              </w:r>
            </w:hyperlink>
            <w:r w:rsidRPr="395A5733">
              <w:rPr>
                <w:rFonts w:asciiTheme="minorHAnsi" w:eastAsiaTheme="minorEastAsia" w:hAnsiTheme="minorHAnsi" w:cstheme="minorBidi"/>
                <w:color w:val="242424"/>
                <w:sz w:val="22"/>
                <w:szCs w:val="22"/>
              </w:rPr>
              <w:t xml:space="preserve"> #orangethew</w:t>
            </w:r>
            <w:r w:rsidRPr="395A5733">
              <w:rPr>
                <w:rFonts w:ascii="Calibri" w:hAnsi="Calibri" w:cs="Calibri"/>
                <w:color w:val="242424"/>
                <w:sz w:val="22"/>
                <w:szCs w:val="22"/>
              </w:rPr>
              <w:t>orld #jijenjeomgeving #gezondlevenindrenthe</w:t>
            </w:r>
          </w:p>
        </w:tc>
        <w:tc>
          <w:tcPr>
            <w:tcW w:w="1427" w:type="dxa"/>
            <w:tcBorders>
              <w:top w:val="nil"/>
              <w:left w:val="nil"/>
              <w:bottom w:val="single" w:sz="6" w:space="0" w:color="auto"/>
              <w:right w:val="single" w:sz="6" w:space="0" w:color="auto"/>
            </w:tcBorders>
            <w:hideMark/>
          </w:tcPr>
          <w:p w14:paraId="0E616F6D" w14:textId="77777777" w:rsidR="00076582" w:rsidRDefault="00076582" w:rsidP="00076582">
            <w:pPr>
              <w:pStyle w:val="Geenafstand"/>
              <w:rPr>
                <w:rFonts w:eastAsiaTheme="minorEastAsia"/>
                <w:lang w:eastAsia="nl-NL"/>
              </w:rPr>
            </w:pPr>
            <w:r>
              <w:rPr>
                <w:rFonts w:eastAsiaTheme="minorEastAsia"/>
                <w:lang w:eastAsia="nl-NL"/>
              </w:rPr>
              <w:t>Afbeelding:</w:t>
            </w:r>
          </w:p>
          <w:p w14:paraId="4611EE44" w14:textId="1087865E" w:rsidR="00076582" w:rsidRDefault="00076582" w:rsidP="00076582">
            <w:pPr>
              <w:pStyle w:val="Geenafstand"/>
              <w:rPr>
                <w:rFonts w:eastAsiaTheme="minorEastAsia"/>
                <w:lang w:eastAsia="nl-NL"/>
              </w:rPr>
            </w:pPr>
            <w:r>
              <w:rPr>
                <w:rFonts w:eastAsiaTheme="minorEastAsia"/>
                <w:lang w:eastAsia="nl-NL"/>
              </w:rPr>
              <w:t>Bericht 5</w:t>
            </w:r>
          </w:p>
        </w:tc>
      </w:tr>
      <w:tr w:rsidR="00076582" w14:paraId="46A1ED67" w14:textId="77777777" w:rsidTr="00076582">
        <w:trPr>
          <w:trHeight w:val="300"/>
        </w:trPr>
        <w:tc>
          <w:tcPr>
            <w:tcW w:w="689" w:type="dxa"/>
            <w:tcBorders>
              <w:top w:val="nil"/>
              <w:left w:val="single" w:sz="6" w:space="0" w:color="auto"/>
              <w:bottom w:val="single" w:sz="6" w:space="0" w:color="auto"/>
              <w:right w:val="single" w:sz="6" w:space="0" w:color="auto"/>
            </w:tcBorders>
            <w:hideMark/>
          </w:tcPr>
          <w:p w14:paraId="3CBB66E7" w14:textId="79338B3A" w:rsidR="00076582" w:rsidRDefault="00076582" w:rsidP="00076582">
            <w:pPr>
              <w:pStyle w:val="Geenafstand"/>
              <w:rPr>
                <w:lang w:eastAsia="nl-NL"/>
              </w:rPr>
            </w:pPr>
            <w:proofErr w:type="spellStart"/>
            <w:r w:rsidRPr="48FE281F">
              <w:rPr>
                <w:lang w:eastAsia="nl-NL"/>
              </w:rPr>
              <w:t>Wk</w:t>
            </w:r>
            <w:proofErr w:type="spellEnd"/>
            <w:r w:rsidRPr="48FE281F">
              <w:rPr>
                <w:lang w:eastAsia="nl-NL"/>
              </w:rPr>
              <w:t xml:space="preserve"> 48</w:t>
            </w:r>
          </w:p>
          <w:p w14:paraId="7C678CA6" w14:textId="5019FA41" w:rsidR="00076582" w:rsidRDefault="00076582" w:rsidP="00076582">
            <w:pPr>
              <w:pStyle w:val="Geenafstand"/>
              <w:rPr>
                <w:lang w:eastAsia="nl-NL"/>
              </w:rPr>
            </w:pPr>
            <w:r>
              <w:rPr>
                <w:lang w:eastAsia="nl-NL"/>
              </w:rPr>
              <w:t>1 dec</w:t>
            </w:r>
            <w:r w:rsidRPr="48FE281F">
              <w:rPr>
                <w:lang w:eastAsia="nl-NL"/>
              </w:rPr>
              <w:t>.</w:t>
            </w:r>
          </w:p>
        </w:tc>
        <w:tc>
          <w:tcPr>
            <w:tcW w:w="1883" w:type="dxa"/>
            <w:tcBorders>
              <w:top w:val="nil"/>
              <w:left w:val="nil"/>
              <w:bottom w:val="single" w:sz="6" w:space="0" w:color="auto"/>
              <w:right w:val="single" w:sz="6" w:space="0" w:color="auto"/>
            </w:tcBorders>
            <w:hideMark/>
          </w:tcPr>
          <w:p w14:paraId="2B8BA941" w14:textId="17DF6745" w:rsidR="00076582" w:rsidRDefault="00076582" w:rsidP="00076582">
            <w:pPr>
              <w:pStyle w:val="Geenafstand"/>
              <w:rPr>
                <w:rFonts w:eastAsiaTheme="majorEastAsia"/>
                <w:lang w:eastAsia="nl-NL"/>
              </w:rPr>
            </w:pPr>
            <w:r w:rsidRPr="234C421F">
              <w:rPr>
                <w:rFonts w:eastAsiaTheme="majorEastAsia"/>
                <w:lang w:eastAsia="nl-NL"/>
              </w:rPr>
              <w:t xml:space="preserve">Jij en je omgeving – extra bericht – </w:t>
            </w:r>
            <w:r>
              <w:rPr>
                <w:rFonts w:eastAsiaTheme="majorEastAsia"/>
                <w:lang w:eastAsia="nl-NL"/>
              </w:rPr>
              <w:t>Gezond eten</w:t>
            </w:r>
          </w:p>
        </w:tc>
        <w:tc>
          <w:tcPr>
            <w:tcW w:w="5057" w:type="dxa"/>
            <w:tcBorders>
              <w:top w:val="nil"/>
              <w:left w:val="nil"/>
              <w:bottom w:val="single" w:sz="6" w:space="0" w:color="auto"/>
              <w:right w:val="single" w:sz="6" w:space="0" w:color="auto"/>
            </w:tcBorders>
            <w:hideMark/>
          </w:tcPr>
          <w:p w14:paraId="27E8DA49" w14:textId="038B7169" w:rsidR="00076582" w:rsidRDefault="00076582" w:rsidP="00076582">
            <w:pPr>
              <w:pStyle w:val="xmsonospacing"/>
              <w:rPr>
                <w:rFonts w:ascii="Calibri" w:hAnsi="Calibri" w:cs="Calibri"/>
                <w:color w:val="242424"/>
                <w:sz w:val="22"/>
                <w:szCs w:val="22"/>
              </w:rPr>
            </w:pPr>
            <w:r w:rsidRPr="40D04CC9">
              <w:rPr>
                <w:rFonts w:ascii="Calibri" w:hAnsi="Calibri" w:cs="Calibri"/>
                <w:color w:val="242424"/>
              </w:rPr>
              <w:t xml:space="preserve">Vier jij Sinterklaas komend weekend? Tip: serveer een variatie aan lekkers in kleine bakjes. Zoals bakjes met pepernoten, mandarijnpartjes, snoepgoed, wortels en stukjes paprika. Maak er een sfeervol geheel van! Fijne avond! </w:t>
            </w:r>
            <w:r w:rsidRPr="40D04CC9">
              <w:rPr>
                <w:color w:val="242424"/>
              </w:rPr>
              <w:t>#jijenjeomgeving #gezondlevenindrenthe #sinterklaas</w:t>
            </w:r>
          </w:p>
        </w:tc>
        <w:tc>
          <w:tcPr>
            <w:tcW w:w="1427" w:type="dxa"/>
            <w:tcBorders>
              <w:top w:val="nil"/>
              <w:left w:val="nil"/>
              <w:bottom w:val="single" w:sz="6" w:space="0" w:color="auto"/>
              <w:right w:val="single" w:sz="6" w:space="0" w:color="auto"/>
            </w:tcBorders>
            <w:hideMark/>
          </w:tcPr>
          <w:p w14:paraId="2B0AFAC9" w14:textId="77777777" w:rsidR="00076582" w:rsidRDefault="00076582" w:rsidP="00076582">
            <w:pPr>
              <w:pStyle w:val="Geenafstand"/>
              <w:rPr>
                <w:rFonts w:eastAsiaTheme="minorEastAsia"/>
                <w:lang w:eastAsia="nl-NL"/>
              </w:rPr>
            </w:pPr>
            <w:r w:rsidRPr="5A9DD589">
              <w:rPr>
                <w:rFonts w:eastAsiaTheme="minorEastAsia"/>
                <w:lang w:eastAsia="nl-NL"/>
              </w:rPr>
              <w:t>Afbeelding:</w:t>
            </w:r>
          </w:p>
          <w:p w14:paraId="5F43C9CF" w14:textId="346ECD5E" w:rsidR="00076582" w:rsidRDefault="00076582" w:rsidP="00076582">
            <w:pPr>
              <w:pStyle w:val="Geenafstand"/>
              <w:rPr>
                <w:rFonts w:eastAsiaTheme="minorEastAsia"/>
                <w:lang w:eastAsia="nl-NL"/>
              </w:rPr>
            </w:pPr>
            <w:r w:rsidRPr="5A9DD589">
              <w:rPr>
                <w:rFonts w:eastAsiaTheme="minorEastAsia"/>
                <w:lang w:eastAsia="nl-NL"/>
              </w:rPr>
              <w:t xml:space="preserve">Bericht </w:t>
            </w:r>
            <w:r>
              <w:rPr>
                <w:rFonts w:eastAsiaTheme="minorEastAsia"/>
                <w:lang w:eastAsia="nl-NL"/>
              </w:rPr>
              <w:t>6</w:t>
            </w:r>
          </w:p>
        </w:tc>
      </w:tr>
      <w:tr w:rsidR="00076582" w:rsidRPr="00362AEC" w14:paraId="5BBAAACF" w14:textId="77777777" w:rsidTr="00076582">
        <w:tc>
          <w:tcPr>
            <w:tcW w:w="689" w:type="dxa"/>
            <w:tcBorders>
              <w:top w:val="nil"/>
              <w:left w:val="single" w:sz="6" w:space="0" w:color="auto"/>
              <w:bottom w:val="single" w:sz="6" w:space="0" w:color="auto"/>
              <w:right w:val="single" w:sz="6" w:space="0" w:color="auto"/>
            </w:tcBorders>
          </w:tcPr>
          <w:p w14:paraId="4D1D7523" w14:textId="3B1FE2B9" w:rsidR="00076582" w:rsidRDefault="00076582" w:rsidP="00076582">
            <w:pPr>
              <w:pStyle w:val="Geenafstand"/>
              <w:rPr>
                <w:lang w:eastAsia="nl-NL"/>
              </w:rPr>
            </w:pPr>
            <w:proofErr w:type="spellStart"/>
            <w:r w:rsidRPr="48FE281F">
              <w:rPr>
                <w:lang w:eastAsia="nl-NL"/>
              </w:rPr>
              <w:t>Wk</w:t>
            </w:r>
            <w:proofErr w:type="spellEnd"/>
            <w:r w:rsidRPr="48FE281F">
              <w:rPr>
                <w:lang w:eastAsia="nl-NL"/>
              </w:rPr>
              <w:t xml:space="preserve"> 49</w:t>
            </w:r>
          </w:p>
          <w:p w14:paraId="7E23AF0E" w14:textId="68746D9E" w:rsidR="00076582" w:rsidRDefault="00076582" w:rsidP="00076582">
            <w:pPr>
              <w:pStyle w:val="Geenafstand"/>
              <w:rPr>
                <w:lang w:eastAsia="nl-NL"/>
              </w:rPr>
            </w:pPr>
            <w:r>
              <w:rPr>
                <w:lang w:eastAsia="nl-NL"/>
              </w:rPr>
              <w:t>8</w:t>
            </w:r>
            <w:r w:rsidRPr="48FE281F">
              <w:rPr>
                <w:lang w:eastAsia="nl-NL"/>
              </w:rPr>
              <w:t xml:space="preserve"> dec.</w:t>
            </w:r>
          </w:p>
          <w:p w14:paraId="39FFA924" w14:textId="77777777" w:rsidR="00076582" w:rsidRPr="00AB6E92" w:rsidRDefault="00076582" w:rsidP="00076582">
            <w:pPr>
              <w:pStyle w:val="Geenafstand"/>
              <w:rPr>
                <w:lang w:eastAsia="nl-NL"/>
              </w:rPr>
            </w:pPr>
          </w:p>
        </w:tc>
        <w:tc>
          <w:tcPr>
            <w:tcW w:w="1883" w:type="dxa"/>
            <w:tcBorders>
              <w:top w:val="nil"/>
              <w:left w:val="nil"/>
              <w:bottom w:val="single" w:sz="6" w:space="0" w:color="auto"/>
              <w:right w:val="single" w:sz="6" w:space="0" w:color="auto"/>
            </w:tcBorders>
          </w:tcPr>
          <w:p w14:paraId="2008AA10" w14:textId="776A004F" w:rsidR="00076582" w:rsidRDefault="00076582" w:rsidP="00076582">
            <w:pPr>
              <w:pStyle w:val="Geenafstand"/>
              <w:rPr>
                <w:rFonts w:eastAsia="Times New Roman" w:cstheme="minorHAnsi"/>
                <w:lang w:eastAsia="nl-NL"/>
              </w:rPr>
            </w:pPr>
            <w:r>
              <w:rPr>
                <w:lang w:eastAsia="nl-NL"/>
              </w:rPr>
              <w:t>Jij en je omgeving – Verbinding</w:t>
            </w:r>
          </w:p>
        </w:tc>
        <w:tc>
          <w:tcPr>
            <w:tcW w:w="5057" w:type="dxa"/>
            <w:tcBorders>
              <w:top w:val="nil"/>
              <w:left w:val="nil"/>
              <w:bottom w:val="single" w:sz="6" w:space="0" w:color="auto"/>
              <w:right w:val="single" w:sz="6" w:space="0" w:color="auto"/>
            </w:tcBorders>
          </w:tcPr>
          <w:p w14:paraId="0CD31B99" w14:textId="77777777" w:rsidR="00076582" w:rsidRPr="00906506" w:rsidRDefault="00076582" w:rsidP="00076582">
            <w:pPr>
              <w:spacing w:after="0" w:line="240" w:lineRule="auto"/>
            </w:pPr>
            <w:r>
              <w:t xml:space="preserve">Tijdens de decembermaand staan we vaker even stil bij elkaars aanwezigheid. De kerstsfeer brengt liefde, </w:t>
            </w:r>
            <w:r>
              <w:lastRenderedPageBreak/>
              <w:t>maar soms ook extra lading mee. Hoe mooi is het om iets voor elkaar te doen? Een aantal tips:</w:t>
            </w:r>
          </w:p>
          <w:p w14:paraId="19D680B2" w14:textId="77777777" w:rsidR="00076582" w:rsidRPr="00906506" w:rsidRDefault="00076582" w:rsidP="00076582">
            <w:pPr>
              <w:pStyle w:val="Lijstalinea"/>
              <w:numPr>
                <w:ilvl w:val="0"/>
                <w:numId w:val="1"/>
              </w:numPr>
              <w:spacing w:after="0" w:line="240" w:lineRule="auto"/>
            </w:pPr>
            <w:r>
              <w:t>Doe mee aan een kerstkaartenactie en stuur een handgeschreven kaart aan iemand</w:t>
            </w:r>
          </w:p>
          <w:p w14:paraId="5513E469" w14:textId="77777777" w:rsidR="00076582" w:rsidRPr="00906506" w:rsidRDefault="00076582" w:rsidP="00076582">
            <w:pPr>
              <w:pStyle w:val="Lijstalinea"/>
              <w:numPr>
                <w:ilvl w:val="0"/>
                <w:numId w:val="1"/>
              </w:numPr>
              <w:spacing w:after="0" w:line="240" w:lineRule="auto"/>
            </w:pPr>
            <w:r>
              <w:t>Maak een praatje bij de bushalte</w:t>
            </w:r>
          </w:p>
          <w:p w14:paraId="772E6F60" w14:textId="77777777" w:rsidR="00076582" w:rsidRPr="00906506" w:rsidRDefault="00076582" w:rsidP="00076582">
            <w:pPr>
              <w:pStyle w:val="Lijstalinea"/>
              <w:numPr>
                <w:ilvl w:val="0"/>
                <w:numId w:val="1"/>
              </w:numPr>
              <w:spacing w:after="0" w:line="240" w:lineRule="auto"/>
            </w:pPr>
            <w:r>
              <w:t>Help een ouder iemand bij het inpakken van de boodschappen in de supermarkt</w:t>
            </w:r>
          </w:p>
          <w:p w14:paraId="4B73B0E8" w14:textId="77777777" w:rsidR="00076582" w:rsidRPr="00906506" w:rsidRDefault="00076582" w:rsidP="00076582">
            <w:pPr>
              <w:spacing w:after="0" w:line="240" w:lineRule="auto"/>
            </w:pPr>
          </w:p>
          <w:p w14:paraId="0770F571" w14:textId="30569803" w:rsidR="00076582" w:rsidRPr="00C430E9" w:rsidRDefault="00076582" w:rsidP="00076582">
            <w:pPr>
              <w:spacing w:after="0" w:line="240" w:lineRule="auto"/>
              <w:rPr>
                <w:rFonts w:ascii="Calibri" w:eastAsia="Times New Roman" w:hAnsi="Calibri" w:cs="Calibri"/>
                <w:color w:val="242424"/>
                <w:lang w:eastAsia="nl-NL"/>
              </w:rPr>
            </w:pPr>
            <w:r>
              <w:t>#jijenjeomgeving #gezondlevenindrenthe</w:t>
            </w:r>
          </w:p>
        </w:tc>
        <w:tc>
          <w:tcPr>
            <w:tcW w:w="1427" w:type="dxa"/>
            <w:tcBorders>
              <w:top w:val="nil"/>
              <w:left w:val="nil"/>
              <w:bottom w:val="single" w:sz="6" w:space="0" w:color="auto"/>
              <w:right w:val="single" w:sz="6" w:space="0" w:color="auto"/>
            </w:tcBorders>
          </w:tcPr>
          <w:p w14:paraId="1384AA6C" w14:textId="77777777" w:rsidR="00076582" w:rsidRDefault="00076582" w:rsidP="00076582">
            <w:pPr>
              <w:pStyle w:val="Geenafstand"/>
              <w:rPr>
                <w:rFonts w:eastAsiaTheme="minorEastAsia"/>
                <w:lang w:eastAsia="nl-NL"/>
              </w:rPr>
            </w:pPr>
            <w:r>
              <w:rPr>
                <w:rFonts w:eastAsiaTheme="minorEastAsia"/>
                <w:lang w:eastAsia="nl-NL"/>
              </w:rPr>
              <w:lastRenderedPageBreak/>
              <w:t xml:space="preserve">Afbeelding: </w:t>
            </w:r>
          </w:p>
          <w:p w14:paraId="638AB7D1" w14:textId="26E59115" w:rsidR="00076582" w:rsidRPr="3AAAA212" w:rsidRDefault="00076582" w:rsidP="00076582">
            <w:pPr>
              <w:pStyle w:val="Geenafstand"/>
              <w:rPr>
                <w:rFonts w:eastAsiaTheme="minorEastAsia"/>
                <w:lang w:eastAsia="nl-NL"/>
              </w:rPr>
            </w:pPr>
            <w:r w:rsidRPr="5A9DD589">
              <w:rPr>
                <w:rFonts w:eastAsiaTheme="minorEastAsia"/>
                <w:lang w:eastAsia="nl-NL"/>
              </w:rPr>
              <w:t xml:space="preserve">Bericht </w:t>
            </w:r>
            <w:r>
              <w:rPr>
                <w:rFonts w:eastAsiaTheme="minorEastAsia"/>
                <w:lang w:eastAsia="nl-NL"/>
              </w:rPr>
              <w:t>7</w:t>
            </w:r>
          </w:p>
        </w:tc>
      </w:tr>
      <w:tr w:rsidR="00076582" w:rsidRPr="00362AEC" w14:paraId="56565990" w14:textId="77777777" w:rsidTr="00076582">
        <w:tc>
          <w:tcPr>
            <w:tcW w:w="689" w:type="dxa"/>
            <w:tcBorders>
              <w:top w:val="nil"/>
              <w:left w:val="single" w:sz="6" w:space="0" w:color="auto"/>
              <w:bottom w:val="single" w:sz="6" w:space="0" w:color="auto"/>
              <w:right w:val="single" w:sz="6" w:space="0" w:color="auto"/>
            </w:tcBorders>
            <w:hideMark/>
          </w:tcPr>
          <w:p w14:paraId="2337B7E5" w14:textId="4F4B4481" w:rsidR="00076582" w:rsidRPr="00AB6E92" w:rsidRDefault="00076582" w:rsidP="00076582">
            <w:pPr>
              <w:pStyle w:val="Geenafstand"/>
              <w:rPr>
                <w:rFonts w:cstheme="minorBidi"/>
                <w:lang w:eastAsia="nl-NL"/>
              </w:rPr>
            </w:pPr>
            <w:proofErr w:type="spellStart"/>
            <w:r w:rsidRPr="48FE281F">
              <w:rPr>
                <w:rFonts w:cstheme="minorBidi"/>
                <w:lang w:eastAsia="nl-NL"/>
              </w:rPr>
              <w:t>Wk</w:t>
            </w:r>
            <w:proofErr w:type="spellEnd"/>
            <w:r w:rsidRPr="48FE281F">
              <w:rPr>
                <w:rFonts w:cstheme="minorBidi"/>
                <w:lang w:eastAsia="nl-NL"/>
              </w:rPr>
              <w:t xml:space="preserve"> 50</w:t>
            </w:r>
          </w:p>
          <w:p w14:paraId="2B9686DD" w14:textId="2AB30FA6" w:rsidR="00076582" w:rsidRPr="00AB6E92" w:rsidRDefault="00076582" w:rsidP="00076582">
            <w:pPr>
              <w:pStyle w:val="Geenafstand"/>
              <w:rPr>
                <w:rFonts w:eastAsia="Times New Roman"/>
                <w:lang w:eastAsia="nl-NL"/>
              </w:rPr>
            </w:pPr>
            <w:r>
              <w:rPr>
                <w:rFonts w:eastAsia="Times New Roman"/>
                <w:lang w:eastAsia="nl-NL"/>
              </w:rPr>
              <w:t>15</w:t>
            </w:r>
            <w:r w:rsidRPr="48FE281F">
              <w:rPr>
                <w:rFonts w:eastAsia="Times New Roman"/>
                <w:lang w:eastAsia="nl-NL"/>
              </w:rPr>
              <w:t xml:space="preserve"> dec.</w:t>
            </w:r>
          </w:p>
        </w:tc>
        <w:tc>
          <w:tcPr>
            <w:tcW w:w="1883" w:type="dxa"/>
            <w:tcBorders>
              <w:top w:val="nil"/>
              <w:left w:val="nil"/>
              <w:bottom w:val="single" w:sz="6" w:space="0" w:color="auto"/>
              <w:right w:val="single" w:sz="6" w:space="0" w:color="auto"/>
            </w:tcBorders>
            <w:hideMark/>
          </w:tcPr>
          <w:p w14:paraId="48C08861" w14:textId="1FE29D6D" w:rsidR="00076582" w:rsidRPr="00362AEC" w:rsidRDefault="00076582" w:rsidP="00076582">
            <w:pPr>
              <w:pStyle w:val="Geenafstand"/>
              <w:rPr>
                <w:rFonts w:ascii="Segoe UI" w:eastAsia="Times New Roman" w:hAnsi="Segoe UI" w:cs="Segoe UI"/>
                <w:sz w:val="18"/>
                <w:szCs w:val="18"/>
                <w:lang w:eastAsia="nl-NL"/>
              </w:rPr>
            </w:pPr>
            <w:r>
              <w:rPr>
                <w:rFonts w:eastAsia="Times New Roman" w:cstheme="minorHAnsi"/>
                <w:lang w:eastAsia="nl-NL"/>
              </w:rPr>
              <w:t>Jij en je omgeving – budget en gezond eten</w:t>
            </w:r>
          </w:p>
        </w:tc>
        <w:tc>
          <w:tcPr>
            <w:tcW w:w="5057" w:type="dxa"/>
            <w:tcBorders>
              <w:top w:val="nil"/>
              <w:left w:val="nil"/>
              <w:bottom w:val="single" w:sz="6" w:space="0" w:color="auto"/>
              <w:right w:val="single" w:sz="6" w:space="0" w:color="auto"/>
            </w:tcBorders>
            <w:hideMark/>
          </w:tcPr>
          <w:p w14:paraId="3D0F440D" w14:textId="4A419729" w:rsidR="00076582" w:rsidRPr="00906506" w:rsidRDefault="00076582" w:rsidP="00076582">
            <w:pPr>
              <w:spacing w:after="0" w:line="240" w:lineRule="auto"/>
            </w:pPr>
            <w:r>
              <w:t xml:space="preserve">Ben je al bezig met het kerstmenu? Weet dat je ook met een kleiner budget een lekkere én gezonde maaltijd </w:t>
            </w:r>
            <w:r w:rsidRPr="5A9DD589">
              <w:rPr>
                <w:rFonts w:ascii="Segoe UI Emoji" w:eastAsia="Segoe UI Emoji" w:hAnsi="Segoe UI Emoji" w:cs="Segoe UI Emoji"/>
              </w:rPr>
              <w:t>🍝</w:t>
            </w:r>
            <w:r>
              <w:t xml:space="preserve"> op tafel kunt zetten met de kerstdagen. Het Voedingscentrum deelt recepten en tips: </w:t>
            </w:r>
            <w:hyperlink r:id="rId10">
              <w:r w:rsidRPr="5A9DD589">
                <w:rPr>
                  <w:rStyle w:val="Hyperlink"/>
                  <w:rFonts w:ascii="Calibri" w:eastAsia="Calibri" w:hAnsi="Calibri" w:cs="Calibri"/>
                </w:rPr>
                <w:t>15 budgetrecepten onder €1,50 | Voedingscentrum</w:t>
              </w:r>
            </w:hyperlink>
            <w:r>
              <w:t xml:space="preserve">. </w:t>
            </w:r>
            <w:r w:rsidRPr="5A9DD589">
              <w:rPr>
                <w:color w:val="242424"/>
              </w:rPr>
              <w:t>#jijenjeomgeving #gezondlevenindrenthe #voedingscentrum</w:t>
            </w:r>
          </w:p>
        </w:tc>
        <w:tc>
          <w:tcPr>
            <w:tcW w:w="1427" w:type="dxa"/>
            <w:tcBorders>
              <w:top w:val="nil"/>
              <w:left w:val="nil"/>
              <w:bottom w:val="single" w:sz="6" w:space="0" w:color="auto"/>
              <w:right w:val="single" w:sz="6" w:space="0" w:color="auto"/>
            </w:tcBorders>
            <w:hideMark/>
          </w:tcPr>
          <w:p w14:paraId="0DB28390" w14:textId="77777777" w:rsidR="00076582" w:rsidRDefault="00076582" w:rsidP="00076582">
            <w:pPr>
              <w:pStyle w:val="Geenafstand"/>
              <w:rPr>
                <w:rFonts w:eastAsiaTheme="minorEastAsia"/>
                <w:lang w:eastAsia="nl-NL"/>
              </w:rPr>
            </w:pPr>
            <w:r w:rsidRPr="3AAAA212">
              <w:rPr>
                <w:rFonts w:eastAsiaTheme="minorEastAsia"/>
                <w:lang w:eastAsia="nl-NL"/>
              </w:rPr>
              <w:t>Afbeelding:</w:t>
            </w:r>
          </w:p>
          <w:p w14:paraId="146DE0D0" w14:textId="047070A4" w:rsidR="00076582" w:rsidRPr="00362AEC" w:rsidRDefault="00076582" w:rsidP="00076582">
            <w:pPr>
              <w:pStyle w:val="Geenafstand"/>
              <w:rPr>
                <w:rFonts w:eastAsiaTheme="minorEastAsia"/>
                <w:lang w:eastAsia="nl-NL"/>
              </w:rPr>
            </w:pPr>
            <w:r w:rsidRPr="5C6678DD">
              <w:rPr>
                <w:rFonts w:eastAsiaTheme="minorEastAsia"/>
                <w:lang w:eastAsia="nl-NL"/>
              </w:rPr>
              <w:t xml:space="preserve">Bericht </w:t>
            </w:r>
            <w:r>
              <w:rPr>
                <w:rFonts w:eastAsiaTheme="minorEastAsia"/>
                <w:lang w:eastAsia="nl-NL"/>
              </w:rPr>
              <w:t>8</w:t>
            </w:r>
          </w:p>
        </w:tc>
      </w:tr>
      <w:tr w:rsidR="00076582" w14:paraId="50689E25" w14:textId="77777777" w:rsidTr="00076582">
        <w:tc>
          <w:tcPr>
            <w:tcW w:w="689" w:type="dxa"/>
            <w:tcBorders>
              <w:top w:val="nil"/>
              <w:left w:val="single" w:sz="6" w:space="0" w:color="auto"/>
              <w:bottom w:val="single" w:sz="6" w:space="0" w:color="auto"/>
              <w:right w:val="single" w:sz="6" w:space="0" w:color="auto"/>
            </w:tcBorders>
          </w:tcPr>
          <w:p w14:paraId="49B6C686" w14:textId="77777777" w:rsidR="00076582" w:rsidRDefault="00076582" w:rsidP="00076582">
            <w:pPr>
              <w:pStyle w:val="Geenafstand"/>
              <w:rPr>
                <w:lang w:eastAsia="nl-NL"/>
              </w:rPr>
            </w:pPr>
            <w:proofErr w:type="spellStart"/>
            <w:r w:rsidRPr="234C421F">
              <w:rPr>
                <w:lang w:eastAsia="nl-NL"/>
              </w:rPr>
              <w:t>Wk</w:t>
            </w:r>
            <w:proofErr w:type="spellEnd"/>
            <w:r w:rsidRPr="234C421F">
              <w:rPr>
                <w:lang w:eastAsia="nl-NL"/>
              </w:rPr>
              <w:t xml:space="preserve"> </w:t>
            </w:r>
          </w:p>
          <w:p w14:paraId="03EADB06" w14:textId="73F4D1EA" w:rsidR="00076582" w:rsidRDefault="00076582" w:rsidP="00076582">
            <w:pPr>
              <w:pStyle w:val="Geenafstand"/>
              <w:rPr>
                <w:lang w:eastAsia="nl-NL"/>
              </w:rPr>
            </w:pPr>
            <w:r w:rsidRPr="1A73F993">
              <w:rPr>
                <w:lang w:eastAsia="nl-NL"/>
              </w:rPr>
              <w:t>51</w:t>
            </w:r>
          </w:p>
          <w:p w14:paraId="63E12E93" w14:textId="7D413C3C" w:rsidR="00076582" w:rsidRPr="00AB6E92" w:rsidRDefault="00076582" w:rsidP="00076582">
            <w:pPr>
              <w:pStyle w:val="Geenafstand"/>
              <w:rPr>
                <w:lang w:eastAsia="nl-NL"/>
              </w:rPr>
            </w:pPr>
            <w:r>
              <w:rPr>
                <w:lang w:eastAsia="nl-NL"/>
              </w:rPr>
              <w:t>22</w:t>
            </w:r>
            <w:r w:rsidRPr="1A73F993">
              <w:rPr>
                <w:lang w:eastAsia="nl-NL"/>
              </w:rPr>
              <w:t xml:space="preserve"> dec.</w:t>
            </w:r>
          </w:p>
        </w:tc>
        <w:tc>
          <w:tcPr>
            <w:tcW w:w="1883" w:type="dxa"/>
            <w:tcBorders>
              <w:top w:val="nil"/>
              <w:left w:val="nil"/>
              <w:bottom w:val="single" w:sz="6" w:space="0" w:color="auto"/>
              <w:right w:val="single" w:sz="6" w:space="0" w:color="auto"/>
            </w:tcBorders>
          </w:tcPr>
          <w:p w14:paraId="50C49C7C" w14:textId="7708E64A" w:rsidR="00076582" w:rsidRDefault="00076582" w:rsidP="00076582">
            <w:pPr>
              <w:pStyle w:val="Geenafstand"/>
              <w:rPr>
                <w:rFonts w:eastAsia="Times New Roman" w:cstheme="minorHAnsi"/>
                <w:lang w:eastAsia="nl-NL"/>
              </w:rPr>
            </w:pPr>
            <w:r>
              <w:rPr>
                <w:lang w:eastAsia="nl-NL"/>
              </w:rPr>
              <w:t>Jij en je omgeving – eenzaamheid</w:t>
            </w:r>
          </w:p>
        </w:tc>
        <w:tc>
          <w:tcPr>
            <w:tcW w:w="5057" w:type="dxa"/>
            <w:tcBorders>
              <w:top w:val="nil"/>
              <w:left w:val="nil"/>
              <w:bottom w:val="single" w:sz="6" w:space="0" w:color="auto"/>
              <w:right w:val="single" w:sz="6" w:space="0" w:color="auto"/>
            </w:tcBorders>
          </w:tcPr>
          <w:p w14:paraId="21B42E25" w14:textId="2E21FC92" w:rsidR="00076582" w:rsidRPr="009210B7" w:rsidRDefault="00076582" w:rsidP="00076582">
            <w:pPr>
              <w:spacing w:after="0"/>
            </w:pPr>
            <w:r>
              <w:t xml:space="preserve">Tijdens de feestdagen ligt de nadruk op samenzijn en het familiegevoel. Wat als je je eigenlijk best alleen voelt? Weet dat je niet de enige bent. Veel mensen ervaren deze dagen gevoelens van somberheid, eenzaamheid en/of gemis. Probeer met iemand te delen hoe je je voelt en zorg goed voor jezelf. Zo helpt het om in beweging te blijven. Elke dag een klein ommetje is al voldoende. </w:t>
            </w:r>
            <w:bookmarkStart w:id="1" w:name="_Hlk116546217"/>
            <w:r w:rsidRPr="5A9DD589">
              <w:rPr>
                <w:color w:val="242424"/>
              </w:rPr>
              <w:t>#jijenjeomgeving #gezondlevenindrenthe</w:t>
            </w:r>
            <w:bookmarkEnd w:id="1"/>
          </w:p>
        </w:tc>
        <w:tc>
          <w:tcPr>
            <w:tcW w:w="1427" w:type="dxa"/>
            <w:tcBorders>
              <w:top w:val="nil"/>
              <w:left w:val="nil"/>
              <w:bottom w:val="single" w:sz="6" w:space="0" w:color="auto"/>
              <w:right w:val="single" w:sz="6" w:space="0" w:color="auto"/>
            </w:tcBorders>
          </w:tcPr>
          <w:p w14:paraId="185B06E7" w14:textId="77777777" w:rsidR="00076582" w:rsidRDefault="00076582" w:rsidP="00076582">
            <w:pPr>
              <w:pStyle w:val="Geenafstand"/>
              <w:rPr>
                <w:rFonts w:eastAsiaTheme="minorEastAsia"/>
                <w:lang w:eastAsia="nl-NL"/>
              </w:rPr>
            </w:pPr>
            <w:r>
              <w:rPr>
                <w:rFonts w:eastAsiaTheme="minorEastAsia"/>
                <w:lang w:eastAsia="nl-NL"/>
              </w:rPr>
              <w:t>Afbeelding:</w:t>
            </w:r>
          </w:p>
          <w:p w14:paraId="77248E00" w14:textId="27081A1F" w:rsidR="00076582" w:rsidRPr="3AAAA212" w:rsidRDefault="00076582" w:rsidP="00076582">
            <w:pPr>
              <w:pStyle w:val="Geenafstand"/>
              <w:rPr>
                <w:rFonts w:eastAsiaTheme="minorEastAsia"/>
                <w:lang w:eastAsia="nl-NL"/>
              </w:rPr>
            </w:pPr>
            <w:r w:rsidRPr="5C6678DD">
              <w:rPr>
                <w:rFonts w:eastAsiaTheme="minorEastAsia"/>
                <w:lang w:eastAsia="nl-NL"/>
              </w:rPr>
              <w:t xml:space="preserve">Bericht </w:t>
            </w:r>
            <w:r>
              <w:rPr>
                <w:rFonts w:eastAsiaTheme="minorEastAsia"/>
                <w:lang w:eastAsia="nl-NL"/>
              </w:rPr>
              <w:t>9</w:t>
            </w:r>
          </w:p>
        </w:tc>
      </w:tr>
      <w:tr w:rsidR="00076582" w:rsidRPr="00362AEC" w14:paraId="39BD35E1" w14:textId="77777777" w:rsidTr="00076582">
        <w:tc>
          <w:tcPr>
            <w:tcW w:w="689" w:type="dxa"/>
            <w:tcBorders>
              <w:top w:val="nil"/>
              <w:left w:val="single" w:sz="6" w:space="0" w:color="auto"/>
              <w:bottom w:val="single" w:sz="6" w:space="0" w:color="auto"/>
              <w:right w:val="single" w:sz="6" w:space="0" w:color="auto"/>
            </w:tcBorders>
          </w:tcPr>
          <w:p w14:paraId="5887CCED" w14:textId="4B111A3B" w:rsidR="00076582" w:rsidRDefault="00076582" w:rsidP="00076582">
            <w:pPr>
              <w:pStyle w:val="Geenafstand"/>
              <w:rPr>
                <w:lang w:eastAsia="nl-NL"/>
              </w:rPr>
            </w:pPr>
            <w:proofErr w:type="spellStart"/>
            <w:r w:rsidRPr="1A73F993">
              <w:rPr>
                <w:lang w:eastAsia="nl-NL"/>
              </w:rPr>
              <w:t>Wk</w:t>
            </w:r>
            <w:proofErr w:type="spellEnd"/>
            <w:r w:rsidRPr="1A73F993">
              <w:rPr>
                <w:lang w:eastAsia="nl-NL"/>
              </w:rPr>
              <w:t xml:space="preserve"> 52</w:t>
            </w:r>
          </w:p>
          <w:p w14:paraId="6CCD97FB" w14:textId="7AC77B1D" w:rsidR="00076582" w:rsidRPr="00AB6E92" w:rsidRDefault="00076582" w:rsidP="00076582">
            <w:pPr>
              <w:pStyle w:val="Geenafstand"/>
              <w:rPr>
                <w:lang w:eastAsia="nl-NL"/>
              </w:rPr>
            </w:pPr>
            <w:r>
              <w:rPr>
                <w:lang w:eastAsia="nl-NL"/>
              </w:rPr>
              <w:t>29</w:t>
            </w:r>
            <w:r w:rsidRPr="1A73F993">
              <w:rPr>
                <w:lang w:eastAsia="nl-NL"/>
              </w:rPr>
              <w:t xml:space="preserve"> dec.</w:t>
            </w:r>
          </w:p>
        </w:tc>
        <w:tc>
          <w:tcPr>
            <w:tcW w:w="1883" w:type="dxa"/>
            <w:tcBorders>
              <w:top w:val="nil"/>
              <w:left w:val="nil"/>
              <w:bottom w:val="single" w:sz="6" w:space="0" w:color="auto"/>
              <w:right w:val="single" w:sz="6" w:space="0" w:color="auto"/>
            </w:tcBorders>
          </w:tcPr>
          <w:p w14:paraId="264C6A00" w14:textId="5B7E5C5E" w:rsidR="00076582" w:rsidRDefault="00076582" w:rsidP="00076582">
            <w:pPr>
              <w:pStyle w:val="Geenafstand"/>
              <w:rPr>
                <w:lang w:eastAsia="nl-NL"/>
              </w:rPr>
            </w:pPr>
            <w:r w:rsidRPr="5C6678DD">
              <w:rPr>
                <w:lang w:eastAsia="nl-NL"/>
              </w:rPr>
              <w:t xml:space="preserve">Jij en je omgeving – </w:t>
            </w:r>
            <w:r>
              <w:rPr>
                <w:lang w:eastAsia="nl-NL"/>
              </w:rPr>
              <w:t xml:space="preserve">Dry </w:t>
            </w:r>
            <w:proofErr w:type="spellStart"/>
            <w:r>
              <w:rPr>
                <w:lang w:eastAsia="nl-NL"/>
              </w:rPr>
              <w:t>January</w:t>
            </w:r>
            <w:proofErr w:type="spellEnd"/>
          </w:p>
        </w:tc>
        <w:tc>
          <w:tcPr>
            <w:tcW w:w="5057" w:type="dxa"/>
            <w:tcBorders>
              <w:top w:val="nil"/>
              <w:left w:val="nil"/>
              <w:bottom w:val="single" w:sz="6" w:space="0" w:color="auto"/>
              <w:right w:val="single" w:sz="6" w:space="0" w:color="auto"/>
            </w:tcBorders>
          </w:tcPr>
          <w:p w14:paraId="5C8B588A" w14:textId="37FBAD58" w:rsidR="00076582" w:rsidRPr="0035376B" w:rsidRDefault="00076582" w:rsidP="00076582">
            <w:pPr>
              <w:spacing w:after="0" w:line="240" w:lineRule="auto"/>
            </w:pPr>
            <w:r>
              <w:t xml:space="preserve">Een frisse start maken in 2026? Doe dan mee met Dry </w:t>
            </w:r>
            <w:proofErr w:type="spellStart"/>
            <w:r>
              <w:t>January</w:t>
            </w:r>
            <w:proofErr w:type="spellEnd"/>
            <w:r>
              <w:t xml:space="preserve"> 2026. Stop een maand met alcohol drinken en ervaar wat er gebeurt als je je gewoontegedrag doorbreekt. Schrijf je in via </w:t>
            </w:r>
            <w:r w:rsidRPr="40D04CC9">
              <w:rPr>
                <w:rFonts w:ascii="Segoe UI Emoji" w:eastAsia="Segoe UI Emoji" w:hAnsi="Segoe UI Emoji" w:cs="Segoe UI Emoji"/>
              </w:rPr>
              <w:t>👉</w:t>
            </w:r>
            <w:r>
              <w:t xml:space="preserve"> </w:t>
            </w:r>
            <w:hyperlink r:id="rId11">
              <w:r w:rsidRPr="40D04CC9">
                <w:rPr>
                  <w:rStyle w:val="Hyperlink"/>
                </w:rPr>
                <w:t>ikpas.nl</w:t>
              </w:r>
            </w:hyperlink>
            <w:r>
              <w:t xml:space="preserve"> om de uitdaging aan te gaan. </w:t>
            </w:r>
            <w:r w:rsidRPr="40D04CC9">
              <w:rPr>
                <w:color w:val="242424"/>
              </w:rPr>
              <w:t>#jijenjeomgeving #gezondlevenindrenthe #ikpas #dryjanuary</w:t>
            </w:r>
          </w:p>
        </w:tc>
        <w:tc>
          <w:tcPr>
            <w:tcW w:w="1427" w:type="dxa"/>
            <w:tcBorders>
              <w:top w:val="nil"/>
              <w:left w:val="nil"/>
              <w:bottom w:val="single" w:sz="6" w:space="0" w:color="auto"/>
              <w:right w:val="single" w:sz="6" w:space="0" w:color="auto"/>
            </w:tcBorders>
          </w:tcPr>
          <w:p w14:paraId="68D09E77" w14:textId="77777777" w:rsidR="00076582" w:rsidRPr="3AAAA212" w:rsidRDefault="00076582" w:rsidP="00076582">
            <w:pPr>
              <w:pStyle w:val="Geenafstand"/>
              <w:rPr>
                <w:rFonts w:eastAsiaTheme="minorEastAsia"/>
                <w:lang w:eastAsia="nl-NL"/>
              </w:rPr>
            </w:pPr>
            <w:r w:rsidRPr="5C6678DD">
              <w:rPr>
                <w:rFonts w:eastAsiaTheme="minorEastAsia"/>
                <w:lang w:eastAsia="nl-NL"/>
              </w:rPr>
              <w:t>Afbeelding:</w:t>
            </w:r>
          </w:p>
          <w:p w14:paraId="265C307F" w14:textId="3A303777" w:rsidR="00076582" w:rsidRPr="3AAAA212" w:rsidRDefault="00076582" w:rsidP="00076582">
            <w:pPr>
              <w:pStyle w:val="Geenafstand"/>
              <w:rPr>
                <w:rFonts w:eastAsiaTheme="minorEastAsia"/>
                <w:lang w:eastAsia="nl-NL"/>
              </w:rPr>
            </w:pPr>
            <w:r w:rsidRPr="5C6678DD">
              <w:rPr>
                <w:rFonts w:eastAsiaTheme="minorEastAsia"/>
                <w:lang w:eastAsia="nl-NL"/>
              </w:rPr>
              <w:t xml:space="preserve">Bericht </w:t>
            </w:r>
            <w:r>
              <w:rPr>
                <w:rFonts w:eastAsiaTheme="minorEastAsia"/>
                <w:lang w:eastAsia="nl-NL"/>
              </w:rPr>
              <w:t>10</w:t>
            </w:r>
          </w:p>
        </w:tc>
      </w:tr>
      <w:tr w:rsidR="00076582" w:rsidRPr="00362AEC" w14:paraId="3BB71F32" w14:textId="77777777" w:rsidTr="00076582">
        <w:tc>
          <w:tcPr>
            <w:tcW w:w="689" w:type="dxa"/>
            <w:tcBorders>
              <w:top w:val="nil"/>
              <w:left w:val="single" w:sz="6" w:space="0" w:color="auto"/>
              <w:bottom w:val="single" w:sz="6" w:space="0" w:color="auto"/>
              <w:right w:val="single" w:sz="6" w:space="0" w:color="auto"/>
            </w:tcBorders>
            <w:hideMark/>
          </w:tcPr>
          <w:p w14:paraId="34B3E76E" w14:textId="77777777" w:rsidR="00076582" w:rsidRDefault="00076582" w:rsidP="00076582">
            <w:pPr>
              <w:pStyle w:val="Geenafstand"/>
              <w:rPr>
                <w:rFonts w:cstheme="minorHAnsi"/>
                <w:lang w:eastAsia="nl-NL"/>
              </w:rPr>
            </w:pPr>
            <w:r>
              <w:rPr>
                <w:rFonts w:cstheme="minorHAnsi"/>
                <w:lang w:eastAsia="nl-NL"/>
              </w:rPr>
              <w:t>Extra bericht</w:t>
            </w:r>
          </w:p>
          <w:p w14:paraId="74C240CC" w14:textId="77777777" w:rsidR="00076582" w:rsidRPr="00AB6E92" w:rsidRDefault="00076582" w:rsidP="00076582">
            <w:pPr>
              <w:pStyle w:val="Geenafstand"/>
              <w:rPr>
                <w:lang w:eastAsia="nl-NL"/>
              </w:rPr>
            </w:pPr>
          </w:p>
        </w:tc>
        <w:tc>
          <w:tcPr>
            <w:tcW w:w="1883" w:type="dxa"/>
            <w:tcBorders>
              <w:top w:val="nil"/>
              <w:left w:val="nil"/>
              <w:bottom w:val="single" w:sz="6" w:space="0" w:color="auto"/>
              <w:right w:val="single" w:sz="6" w:space="0" w:color="auto"/>
            </w:tcBorders>
            <w:hideMark/>
          </w:tcPr>
          <w:p w14:paraId="5B3CCA25" w14:textId="77777777" w:rsidR="00076582" w:rsidRPr="00742CEB" w:rsidRDefault="00076582" w:rsidP="00076582">
            <w:pPr>
              <w:pStyle w:val="Geenafstand"/>
              <w:rPr>
                <w:rFonts w:eastAsia="Times New Roman"/>
                <w:lang w:eastAsia="nl-NL"/>
              </w:rPr>
            </w:pPr>
            <w:r w:rsidRPr="5C6678DD">
              <w:rPr>
                <w:rFonts w:eastAsia="Times New Roman"/>
                <w:lang w:eastAsia="nl-NL"/>
              </w:rPr>
              <w:t>Jij en je omgeving – nieuwe gewoontes</w:t>
            </w:r>
          </w:p>
        </w:tc>
        <w:tc>
          <w:tcPr>
            <w:tcW w:w="5057" w:type="dxa"/>
            <w:tcBorders>
              <w:top w:val="nil"/>
              <w:left w:val="nil"/>
              <w:bottom w:val="single" w:sz="6" w:space="0" w:color="auto"/>
              <w:right w:val="single" w:sz="6" w:space="0" w:color="auto"/>
            </w:tcBorders>
            <w:hideMark/>
          </w:tcPr>
          <w:p w14:paraId="4623C6FB" w14:textId="0F3E096C" w:rsidR="00076582" w:rsidRPr="001341E0" w:rsidRDefault="00076582" w:rsidP="00076582">
            <w:pPr>
              <w:spacing w:after="0" w:line="240" w:lineRule="auto"/>
              <w:rPr>
                <w:color w:val="242424"/>
              </w:rPr>
            </w:pPr>
            <w:r w:rsidRPr="2E0CFA66">
              <w:rPr>
                <w:color w:val="242424"/>
              </w:rPr>
              <w:t>Heb je jezelf nieuwe gezonde gewoontes aangeleerd in 202</w:t>
            </w:r>
            <w:r>
              <w:rPr>
                <w:color w:val="242424"/>
              </w:rPr>
              <w:t>5</w:t>
            </w:r>
            <w:r w:rsidRPr="2E0CFA66">
              <w:rPr>
                <w:color w:val="242424"/>
              </w:rPr>
              <w:t xml:space="preserve"> die je meeneemt het nieuwe jaar in? Wees trots op jezelf, iedere stap is er één. Goede jaarwisseling gewenst en op naar een frisse start in 202</w:t>
            </w:r>
            <w:r>
              <w:rPr>
                <w:color w:val="242424"/>
              </w:rPr>
              <w:t>6</w:t>
            </w:r>
            <w:r w:rsidRPr="2E0CFA66">
              <w:rPr>
                <w:color w:val="242424"/>
              </w:rPr>
              <w:t xml:space="preserve">!  #jijenjeomgeving #gezondlevenindrenthe </w:t>
            </w:r>
          </w:p>
        </w:tc>
        <w:tc>
          <w:tcPr>
            <w:tcW w:w="1427" w:type="dxa"/>
            <w:tcBorders>
              <w:top w:val="nil"/>
              <w:left w:val="nil"/>
              <w:bottom w:val="single" w:sz="6" w:space="0" w:color="auto"/>
              <w:right w:val="single" w:sz="6" w:space="0" w:color="auto"/>
            </w:tcBorders>
            <w:hideMark/>
          </w:tcPr>
          <w:p w14:paraId="65956758" w14:textId="77777777" w:rsidR="00076582" w:rsidRDefault="00076582" w:rsidP="00076582">
            <w:pPr>
              <w:pStyle w:val="Geenafstand"/>
              <w:rPr>
                <w:rFonts w:eastAsiaTheme="minorEastAsia"/>
                <w:lang w:eastAsia="nl-NL"/>
              </w:rPr>
            </w:pPr>
            <w:r w:rsidRPr="3AAAA212">
              <w:rPr>
                <w:rFonts w:eastAsiaTheme="minorEastAsia"/>
                <w:lang w:eastAsia="nl-NL"/>
              </w:rPr>
              <w:t xml:space="preserve">Afbeelding: </w:t>
            </w:r>
          </w:p>
          <w:p w14:paraId="2FAA84D8" w14:textId="77777777" w:rsidR="00076582" w:rsidRPr="00362AEC" w:rsidRDefault="00076582" w:rsidP="00076582">
            <w:pPr>
              <w:pStyle w:val="Geenafstand"/>
              <w:rPr>
                <w:rFonts w:eastAsiaTheme="minorEastAsia"/>
                <w:lang w:eastAsia="nl-NL"/>
              </w:rPr>
            </w:pPr>
            <w:r w:rsidRPr="5C6678DD">
              <w:rPr>
                <w:rFonts w:eastAsiaTheme="minorEastAsia"/>
                <w:lang w:eastAsia="nl-NL"/>
              </w:rPr>
              <w:t>Bericht 11</w:t>
            </w:r>
          </w:p>
        </w:tc>
      </w:tr>
      <w:bookmarkEnd w:id="0"/>
    </w:tbl>
    <w:p w14:paraId="2E216349" w14:textId="77777777" w:rsidR="00941530" w:rsidRPr="001B0791" w:rsidRDefault="00941530" w:rsidP="001B0791">
      <w:pPr>
        <w:pStyle w:val="Geenafstand"/>
      </w:pPr>
    </w:p>
    <w:sectPr w:rsidR="00941530" w:rsidRPr="001B07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1235E"/>
    <w:multiLevelType w:val="hybridMultilevel"/>
    <w:tmpl w:val="5ADAC0E0"/>
    <w:lvl w:ilvl="0" w:tplc="DF7A0BA0">
      <w:start w:val="1"/>
      <w:numFmt w:val="bullet"/>
      <w:lvlText w:val="-"/>
      <w:lvlJc w:val="left"/>
      <w:pPr>
        <w:ind w:left="720" w:hanging="360"/>
      </w:pPr>
      <w:rPr>
        <w:rFonts w:ascii="Calibri" w:hAnsi="Calibri" w:hint="default"/>
      </w:rPr>
    </w:lvl>
    <w:lvl w:ilvl="1" w:tplc="60867928">
      <w:start w:val="1"/>
      <w:numFmt w:val="bullet"/>
      <w:lvlText w:val="o"/>
      <w:lvlJc w:val="left"/>
      <w:pPr>
        <w:ind w:left="1440" w:hanging="360"/>
      </w:pPr>
      <w:rPr>
        <w:rFonts w:ascii="Courier New" w:hAnsi="Courier New" w:hint="default"/>
      </w:rPr>
    </w:lvl>
    <w:lvl w:ilvl="2" w:tplc="8ED63FBE">
      <w:start w:val="1"/>
      <w:numFmt w:val="bullet"/>
      <w:lvlText w:val=""/>
      <w:lvlJc w:val="left"/>
      <w:pPr>
        <w:ind w:left="2160" w:hanging="360"/>
      </w:pPr>
      <w:rPr>
        <w:rFonts w:ascii="Wingdings" w:hAnsi="Wingdings" w:hint="default"/>
      </w:rPr>
    </w:lvl>
    <w:lvl w:ilvl="3" w:tplc="E7D43B78">
      <w:start w:val="1"/>
      <w:numFmt w:val="bullet"/>
      <w:lvlText w:val=""/>
      <w:lvlJc w:val="left"/>
      <w:pPr>
        <w:ind w:left="2880" w:hanging="360"/>
      </w:pPr>
      <w:rPr>
        <w:rFonts w:ascii="Symbol" w:hAnsi="Symbol" w:hint="default"/>
      </w:rPr>
    </w:lvl>
    <w:lvl w:ilvl="4" w:tplc="C8E8E270">
      <w:start w:val="1"/>
      <w:numFmt w:val="bullet"/>
      <w:lvlText w:val="o"/>
      <w:lvlJc w:val="left"/>
      <w:pPr>
        <w:ind w:left="3600" w:hanging="360"/>
      </w:pPr>
      <w:rPr>
        <w:rFonts w:ascii="Courier New" w:hAnsi="Courier New" w:hint="default"/>
      </w:rPr>
    </w:lvl>
    <w:lvl w:ilvl="5" w:tplc="6382D7FE">
      <w:start w:val="1"/>
      <w:numFmt w:val="bullet"/>
      <w:lvlText w:val=""/>
      <w:lvlJc w:val="left"/>
      <w:pPr>
        <w:ind w:left="4320" w:hanging="360"/>
      </w:pPr>
      <w:rPr>
        <w:rFonts w:ascii="Wingdings" w:hAnsi="Wingdings" w:hint="default"/>
      </w:rPr>
    </w:lvl>
    <w:lvl w:ilvl="6" w:tplc="CA98E19C">
      <w:start w:val="1"/>
      <w:numFmt w:val="bullet"/>
      <w:lvlText w:val=""/>
      <w:lvlJc w:val="left"/>
      <w:pPr>
        <w:ind w:left="5040" w:hanging="360"/>
      </w:pPr>
      <w:rPr>
        <w:rFonts w:ascii="Symbol" w:hAnsi="Symbol" w:hint="default"/>
      </w:rPr>
    </w:lvl>
    <w:lvl w:ilvl="7" w:tplc="BB7C222A">
      <w:start w:val="1"/>
      <w:numFmt w:val="bullet"/>
      <w:lvlText w:val="o"/>
      <w:lvlJc w:val="left"/>
      <w:pPr>
        <w:ind w:left="5760" w:hanging="360"/>
      </w:pPr>
      <w:rPr>
        <w:rFonts w:ascii="Courier New" w:hAnsi="Courier New" w:hint="default"/>
      </w:rPr>
    </w:lvl>
    <w:lvl w:ilvl="8" w:tplc="198EAAA0">
      <w:start w:val="1"/>
      <w:numFmt w:val="bullet"/>
      <w:lvlText w:val=""/>
      <w:lvlJc w:val="left"/>
      <w:pPr>
        <w:ind w:left="6480" w:hanging="360"/>
      </w:pPr>
      <w:rPr>
        <w:rFonts w:ascii="Wingdings" w:hAnsi="Wingdings" w:hint="default"/>
      </w:rPr>
    </w:lvl>
  </w:abstractNum>
  <w:num w:numId="1" w16cid:durableId="1455947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A52"/>
    <w:rsid w:val="00040A52"/>
    <w:rsid w:val="00076582"/>
    <w:rsid w:val="000D4419"/>
    <w:rsid w:val="001B0791"/>
    <w:rsid w:val="0057351F"/>
    <w:rsid w:val="00764010"/>
    <w:rsid w:val="007A2307"/>
    <w:rsid w:val="00884F39"/>
    <w:rsid w:val="00903A55"/>
    <w:rsid w:val="00941530"/>
    <w:rsid w:val="00E22214"/>
    <w:rsid w:val="00E560A6"/>
    <w:rsid w:val="00EA2789"/>
    <w:rsid w:val="03110830"/>
    <w:rsid w:val="0A8CF6A7"/>
    <w:rsid w:val="0EEE0A65"/>
    <w:rsid w:val="0F1B46B9"/>
    <w:rsid w:val="1284D6E7"/>
    <w:rsid w:val="1381D4A2"/>
    <w:rsid w:val="17269CF2"/>
    <w:rsid w:val="1A73F993"/>
    <w:rsid w:val="1B317F5D"/>
    <w:rsid w:val="24F9BB72"/>
    <w:rsid w:val="27745BAE"/>
    <w:rsid w:val="27D6395B"/>
    <w:rsid w:val="27EFC032"/>
    <w:rsid w:val="2B2A612F"/>
    <w:rsid w:val="2E0CFA66"/>
    <w:rsid w:val="2F41AFB2"/>
    <w:rsid w:val="302B61A6"/>
    <w:rsid w:val="35ABC18A"/>
    <w:rsid w:val="3E0C950C"/>
    <w:rsid w:val="3F86BD52"/>
    <w:rsid w:val="40D04CC9"/>
    <w:rsid w:val="4344F41E"/>
    <w:rsid w:val="43AA6075"/>
    <w:rsid w:val="44AD010D"/>
    <w:rsid w:val="45DC9364"/>
    <w:rsid w:val="48FE281F"/>
    <w:rsid w:val="492EE10D"/>
    <w:rsid w:val="4A24DA6B"/>
    <w:rsid w:val="50D0E722"/>
    <w:rsid w:val="52E164A1"/>
    <w:rsid w:val="54167860"/>
    <w:rsid w:val="5D062230"/>
    <w:rsid w:val="6B6C386A"/>
    <w:rsid w:val="6E96B90A"/>
    <w:rsid w:val="70C387D9"/>
    <w:rsid w:val="7358D7C9"/>
    <w:rsid w:val="75A000EE"/>
    <w:rsid w:val="7D9774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31A6F"/>
  <w15:chartTrackingRefBased/>
  <w15:docId w15:val="{87BF843B-62BD-4A74-A7C1-B4A6F71A3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B0791"/>
    <w:pPr>
      <w:spacing w:line="259" w:lineRule="auto"/>
    </w:pPr>
    <w:rPr>
      <w:rFonts w:asciiTheme="minorHAnsi" w:hAnsiTheme="minorHAnsi" w:cstheme="minorBidi"/>
      <w:kern w:val="0"/>
      <w14:ligatures w14:val="none"/>
    </w:rPr>
  </w:style>
  <w:style w:type="paragraph" w:styleId="Kop1">
    <w:name w:val="heading 1"/>
    <w:basedOn w:val="Standaard"/>
    <w:next w:val="Standaard"/>
    <w:link w:val="Kop1Char"/>
    <w:uiPriority w:val="9"/>
    <w:qFormat/>
    <w:rsid w:val="009415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415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4153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4153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4153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4153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4153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4153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4153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4153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4153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4153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4153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4153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4153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4153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4153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41530"/>
    <w:rPr>
      <w:rFonts w:eastAsiaTheme="majorEastAsia" w:cstheme="majorBidi"/>
      <w:color w:val="272727" w:themeColor="text1" w:themeTint="D8"/>
    </w:rPr>
  </w:style>
  <w:style w:type="paragraph" w:styleId="Titel">
    <w:name w:val="Title"/>
    <w:basedOn w:val="Standaard"/>
    <w:next w:val="Standaard"/>
    <w:link w:val="TitelChar"/>
    <w:uiPriority w:val="10"/>
    <w:qFormat/>
    <w:rsid w:val="009415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4153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4153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4153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4153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41530"/>
    <w:rPr>
      <w:i/>
      <w:iCs/>
      <w:color w:val="404040" w:themeColor="text1" w:themeTint="BF"/>
    </w:rPr>
  </w:style>
  <w:style w:type="paragraph" w:styleId="Lijstalinea">
    <w:name w:val="List Paragraph"/>
    <w:basedOn w:val="Standaard"/>
    <w:uiPriority w:val="34"/>
    <w:qFormat/>
    <w:rsid w:val="00941530"/>
    <w:pPr>
      <w:ind w:left="720"/>
      <w:contextualSpacing/>
    </w:pPr>
  </w:style>
  <w:style w:type="character" w:styleId="Intensievebenadrukking">
    <w:name w:val="Intense Emphasis"/>
    <w:basedOn w:val="Standaardalinea-lettertype"/>
    <w:uiPriority w:val="21"/>
    <w:qFormat/>
    <w:rsid w:val="00941530"/>
    <w:rPr>
      <w:i/>
      <w:iCs/>
      <w:color w:val="0F4761" w:themeColor="accent1" w:themeShade="BF"/>
    </w:rPr>
  </w:style>
  <w:style w:type="paragraph" w:styleId="Duidelijkcitaat">
    <w:name w:val="Intense Quote"/>
    <w:basedOn w:val="Standaard"/>
    <w:next w:val="Standaard"/>
    <w:link w:val="DuidelijkcitaatChar"/>
    <w:uiPriority w:val="30"/>
    <w:qFormat/>
    <w:rsid w:val="009415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41530"/>
    <w:rPr>
      <w:i/>
      <w:iCs/>
      <w:color w:val="0F4761" w:themeColor="accent1" w:themeShade="BF"/>
    </w:rPr>
  </w:style>
  <w:style w:type="character" w:styleId="Intensieveverwijzing">
    <w:name w:val="Intense Reference"/>
    <w:basedOn w:val="Standaardalinea-lettertype"/>
    <w:uiPriority w:val="32"/>
    <w:qFormat/>
    <w:rsid w:val="00941530"/>
    <w:rPr>
      <w:b/>
      <w:bCs/>
      <w:smallCaps/>
      <w:color w:val="0F4761" w:themeColor="accent1" w:themeShade="BF"/>
      <w:spacing w:val="5"/>
    </w:rPr>
  </w:style>
  <w:style w:type="paragraph" w:styleId="Geenafstand">
    <w:name w:val="No Spacing"/>
    <w:uiPriority w:val="1"/>
    <w:qFormat/>
    <w:rsid w:val="00040A52"/>
    <w:pPr>
      <w:spacing w:after="0" w:line="240" w:lineRule="auto"/>
    </w:pPr>
  </w:style>
  <w:style w:type="character" w:styleId="Hyperlink">
    <w:name w:val="Hyperlink"/>
    <w:basedOn w:val="Standaardalinea-lettertype"/>
    <w:uiPriority w:val="99"/>
    <w:unhideWhenUsed/>
    <w:rsid w:val="001B0791"/>
    <w:rPr>
      <w:color w:val="467886" w:themeColor="hyperlink"/>
      <w:u w:val="single"/>
    </w:rPr>
  </w:style>
  <w:style w:type="paragraph" w:customStyle="1" w:styleId="xmsonospacing">
    <w:name w:val="x_msonospacing"/>
    <w:basedOn w:val="Standaard"/>
    <w:rsid w:val="001B079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7A230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edingscentrum.nl/nl/zwanger-en-kind/eten-4-12/wat-geef-ik-mijn-kind-bij-ontbijt-en-lunch-4-13-jaar-.aspx"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kpas.nl/" TargetMode="External"/><Relationship Id="rId5" Type="http://schemas.openxmlformats.org/officeDocument/2006/relationships/styles" Target="styles.xml"/><Relationship Id="rId10" Type="http://schemas.openxmlformats.org/officeDocument/2006/relationships/hyperlink" Target="https://www.voedingscentrum.nl/nl/thema/budget/goedkope-recepten.aspx" TargetMode="External"/><Relationship Id="rId4" Type="http://schemas.openxmlformats.org/officeDocument/2006/relationships/numbering" Target="numbering.xml"/><Relationship Id="rId9" Type="http://schemas.openxmlformats.org/officeDocument/2006/relationships/hyperlink" Target="https://ggddrenthe.nl/csg/mekaar-halfstoa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8" ma:contentTypeDescription="Create a new document." ma:contentTypeScope="" ma:versionID="377e12a5629a7cb804a0f50737e4488d">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ac48c5e85d821d6892b0c31a5cf96fd3"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e993c-2a14-486b-8432-b513ff4b31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a14498-b9ce-4df9-a7c9-09128a5360af}" ma:internalName="TaxCatchAll" ma:showField="CatchAllData" ma:web="1a677fb5-85ed-4387-af11-a15047982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0ffdaf-b03f-4806-8273-b48ae26ddb39">
      <Terms xmlns="http://schemas.microsoft.com/office/infopath/2007/PartnerControls"/>
    </lcf76f155ced4ddcb4097134ff3c332f>
    <TaxCatchAll xmlns="1a677fb5-85ed-4387-af11-a1504798293d" xsi:nil="true"/>
  </documentManagement>
</p:properties>
</file>

<file path=customXml/itemProps1.xml><?xml version="1.0" encoding="utf-8"?>
<ds:datastoreItem xmlns:ds="http://schemas.openxmlformats.org/officeDocument/2006/customXml" ds:itemID="{C367E27D-4210-49C7-A37C-36BA0397F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4A415D-9C86-43D4-8E2D-33C0EEA64A80}">
  <ds:schemaRefs>
    <ds:schemaRef ds:uri="http://schemas.microsoft.com/sharepoint/v3/contenttype/forms"/>
  </ds:schemaRefs>
</ds:datastoreItem>
</file>

<file path=customXml/itemProps3.xml><?xml version="1.0" encoding="utf-8"?>
<ds:datastoreItem xmlns:ds="http://schemas.openxmlformats.org/officeDocument/2006/customXml" ds:itemID="{50676A5E-6C6A-4610-9ABF-EA4F833AF9CC}">
  <ds:schemaRefs>
    <ds:schemaRef ds:uri="http://schemas.microsoft.com/office/2006/metadata/properties"/>
    <ds:schemaRef ds:uri="http://schemas.microsoft.com/office/infopath/2007/PartnerControls"/>
    <ds:schemaRef ds:uri="2e0ffdaf-b03f-4806-8273-b48ae26ddb39"/>
    <ds:schemaRef ds:uri="1a677fb5-85ed-4387-af11-a1504798293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787</Words>
  <Characters>4334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Bruggen</dc:creator>
  <cp:keywords/>
  <dc:description/>
  <cp:lastModifiedBy>Marit van Bruggen</cp:lastModifiedBy>
  <cp:revision>4</cp:revision>
  <dcterms:created xsi:type="dcterms:W3CDTF">2025-10-21T12:12:00Z</dcterms:created>
  <dcterms:modified xsi:type="dcterms:W3CDTF">2025-10-21T12:34:00Z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y fmtid="{D5CDD505-2E9C-101B-9397-08002B2CF9AE}" pid="3" name="MediaServiceImageTags">
    <vt:lpwstr/>
  </property>
</Properties>
</file>